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等线 Light" w:eastAsia="方正小标宋简体" w:cs="Times New Roman"/>
          <w:b/>
          <w:bCs/>
          <w:sz w:val="44"/>
          <w:szCs w:val="44"/>
        </w:rPr>
      </w:pPr>
      <w:r>
        <w:rPr>
          <w:rFonts w:hint="eastAsia" w:ascii="方正小标宋简体" w:hAnsi="等线 Light" w:eastAsia="方正小标宋简体" w:cs="Times New Roman"/>
          <w:b/>
          <w:bCs/>
          <w:sz w:val="44"/>
          <w:szCs w:val="44"/>
        </w:rPr>
        <w:t>疫情防控注意事项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等线 Light" w:eastAsia="方正小标宋简体" w:cs="Times New Roman"/>
          <w:sz w:val="44"/>
          <w:szCs w:val="44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宋体" w:hAnsi="宋体" w:eastAsia="仿宋_GB2312" w:cs="宋体"/>
          <w:color w:val="auto"/>
          <w:sz w:val="32"/>
          <w:szCs w:val="32"/>
        </w:rPr>
      </w:pPr>
      <w:r>
        <w:rPr>
          <w:rFonts w:hint="eastAsia" w:ascii="宋体" w:hAnsi="宋体" w:eastAsia="仿宋_GB2312" w:cs="宋体"/>
          <w:color w:val="auto"/>
          <w:sz w:val="32"/>
          <w:szCs w:val="32"/>
        </w:rPr>
        <w:t>1.报考者务必做好自我健康管理，通过微信小程序“国家政务服务平台”或“四川天府健康通”申领本人防疫健康信息码，并登录“通信大数据行程卡”，完成行程信息打卡，持续关注健康码状态。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宋体" w:hAnsi="宋体" w:eastAsia="仿宋_GB2312" w:cs="宋体"/>
          <w:color w:val="auto"/>
          <w:sz w:val="32"/>
          <w:szCs w:val="32"/>
        </w:rPr>
      </w:pPr>
      <w:r>
        <w:rPr>
          <w:rFonts w:hint="eastAsia" w:ascii="宋体" w:hAnsi="宋体" w:eastAsia="仿宋_GB2312" w:cs="宋体"/>
          <w:color w:val="auto"/>
          <w:sz w:val="32"/>
          <w:szCs w:val="32"/>
        </w:rPr>
        <w:t>2.报考者参加笔试时，应当主动出示本人防疫健康信息码（绿码）并按要求主动接受体温测量。经现场测量体温正常（＜37.3℃）且无咳嗽等呼吸道异常症状者方可进入</w:t>
      </w:r>
      <w:r>
        <w:rPr>
          <w:rFonts w:hint="eastAsia" w:ascii="宋体" w:hAnsi="宋体" w:eastAsia="仿宋_GB2312" w:cs="宋体"/>
          <w:color w:val="auto"/>
          <w:sz w:val="32"/>
          <w:szCs w:val="32"/>
          <w:lang w:eastAsia="zh-CN"/>
        </w:rPr>
        <w:t>笔试</w:t>
      </w:r>
      <w:r>
        <w:rPr>
          <w:rFonts w:hint="eastAsia" w:ascii="宋体" w:hAnsi="宋体" w:eastAsia="仿宋_GB2312" w:cs="宋体"/>
          <w:color w:val="auto"/>
          <w:sz w:val="32"/>
          <w:szCs w:val="32"/>
        </w:rPr>
        <w:t>现场；经现场确认有体温异常或呼吸道异常症状者，应配合到指定发热门诊就诊。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宋体" w:hAnsi="宋体" w:eastAsia="仿宋_GB2312" w:cs="宋体"/>
          <w:color w:val="auto"/>
          <w:sz w:val="32"/>
          <w:szCs w:val="32"/>
        </w:rPr>
      </w:pPr>
      <w:r>
        <w:rPr>
          <w:rFonts w:hint="eastAsia" w:ascii="宋体" w:hAnsi="宋体" w:eastAsia="仿宋_GB2312" w:cs="宋体"/>
          <w:color w:val="auto"/>
          <w:sz w:val="32"/>
          <w:szCs w:val="32"/>
        </w:rPr>
        <w:t>3.请报考者注意个人防护，自备一次性医用口罩，除核验身份时按要求及时摘戴口罩外，应当全程佩戴口罩。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6"/>
          <w:rFonts w:hAnsi="Times New Roman" w:cs="仿宋_GB2312"/>
          <w:color w:val="auto"/>
          <w:shd w:val="clear" w:color="auto" w:fill="FFFFFF"/>
        </w:rPr>
      </w:pPr>
      <w:r>
        <w:rPr>
          <w:rFonts w:hint="eastAsia" w:ascii="宋体" w:hAnsi="宋体" w:eastAsia="仿宋_GB2312" w:cs="宋体"/>
          <w:color w:val="auto"/>
          <w:sz w:val="32"/>
          <w:szCs w:val="32"/>
        </w:rPr>
        <w:t>4.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报考者在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笔试</w:t>
      </w:r>
      <w:r>
        <w:rPr>
          <w:rStyle w:val="6"/>
          <w:rFonts w:hint="eastAsia" w:ascii="仿宋_GB2312" w:hAnsi="Times New Roman" w:eastAsia="仿宋_GB2312" w:cs="仿宋_GB2312"/>
          <w:i w:val="0"/>
          <w:color w:val="auto"/>
          <w:sz w:val="32"/>
          <w:szCs w:val="32"/>
          <w:shd w:val="clear" w:color="auto" w:fill="FFFFFF"/>
        </w:rPr>
        <w:t>前14天内有中高风险地区旅居史，或被判定为新冠肺炎病毒感染者（确诊病例及无症状感染者）及其密切接触者和次密切接触者，</w:t>
      </w:r>
      <w:r>
        <w:rPr>
          <w:rFonts w:hint="eastAsia" w:ascii="宋体" w:hAnsi="宋体" w:eastAsia="仿宋_GB2312" w:cs="宋体"/>
          <w:color w:val="auto"/>
          <w:sz w:val="32"/>
          <w:szCs w:val="32"/>
        </w:rPr>
        <w:t>应按照疫情防控有关规定主动报告，并按所在地要求，自觉接受隔离观察、健康管理和核酸检测，期间</w:t>
      </w:r>
      <w:r>
        <w:rPr>
          <w:rStyle w:val="6"/>
          <w:rFonts w:hint="eastAsia" w:ascii="仿宋_GB2312" w:hAnsi="Times New Roman" w:eastAsia="仿宋_GB2312" w:cs="仿宋_GB2312"/>
          <w:i w:val="0"/>
          <w:color w:val="auto"/>
          <w:sz w:val="32"/>
          <w:szCs w:val="32"/>
          <w:shd w:val="clear" w:color="auto" w:fill="FFFFFF"/>
        </w:rPr>
        <w:t>不得参加考试。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宋体" w:hAnsi="宋体" w:eastAsia="仿宋_GB2312" w:cs="宋体"/>
          <w:color w:val="auto"/>
          <w:sz w:val="32"/>
          <w:szCs w:val="32"/>
        </w:rPr>
      </w:pPr>
      <w:r>
        <w:rPr>
          <w:rFonts w:hint="eastAsia" w:ascii="宋体" w:hAnsi="宋体" w:eastAsia="仿宋_GB2312" w:cs="宋体"/>
          <w:color w:val="auto"/>
          <w:sz w:val="32"/>
          <w:szCs w:val="32"/>
        </w:rPr>
        <w:t>5.报考者在</w:t>
      </w:r>
      <w:r>
        <w:rPr>
          <w:rStyle w:val="6"/>
          <w:rFonts w:hint="eastAsia" w:ascii="仿宋_GB2312" w:hAnsi="Times New Roman" w:eastAsia="仿宋_GB2312" w:cs="仿宋_GB2312"/>
          <w:i w:val="0"/>
          <w:color w:val="auto"/>
          <w:sz w:val="32"/>
          <w:szCs w:val="32"/>
          <w:shd w:val="clear" w:color="auto" w:fill="FFFFFF"/>
        </w:rPr>
        <w:t>考前14天内曾到过中高风险点所在的县（市、区）的，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须在笔试当天</w:t>
      </w:r>
      <w:r>
        <w:rPr>
          <w:rStyle w:val="6"/>
          <w:rFonts w:hint="eastAsia" w:ascii="仿宋_GB2312" w:hAnsi="Times New Roman" w:eastAsia="仿宋_GB2312" w:cs="仿宋_GB2312"/>
          <w:i w:val="0"/>
          <w:color w:val="auto"/>
          <w:sz w:val="32"/>
          <w:szCs w:val="32"/>
          <w:shd w:val="clear" w:color="auto" w:fill="FFFFFF"/>
        </w:rPr>
        <w:t>提供48小时内核酸检测阴性证明</w:t>
      </w:r>
      <w:r>
        <w:rPr>
          <w:rStyle w:val="6"/>
          <w:rFonts w:hint="eastAsia" w:hAnsi="Times New Roman" w:cs="仿宋_GB2312"/>
          <w:color w:val="auto"/>
          <w:shd w:val="clear" w:color="auto" w:fill="FFFFFF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宋体" w:hAnsi="宋体" w:eastAsia="仿宋_GB2312" w:cs="宋体"/>
          <w:color w:val="auto"/>
          <w:sz w:val="32"/>
          <w:szCs w:val="32"/>
        </w:rPr>
      </w:pPr>
      <w:r>
        <w:rPr>
          <w:rFonts w:hint="eastAsia" w:ascii="宋体" w:hAnsi="宋体" w:eastAsia="仿宋_GB2312" w:cs="宋体"/>
          <w:color w:val="auto"/>
          <w:sz w:val="32"/>
          <w:szCs w:val="32"/>
        </w:rPr>
        <w:t>6.报考者如因有相关旅居史、密切接触史等流行病学史被集中隔离，或仍处于新冠肺炎治疗期或出院观察期，以及其他个人原因无法到场的，视为主动放弃。</w:t>
      </w:r>
    </w:p>
    <w:p>
      <w:pPr>
        <w:rPr>
          <w:color w:val="auto"/>
        </w:rPr>
      </w:pPr>
      <w:bookmarkStart w:id="0" w:name="_GoBack"/>
      <w:bookmarkEnd w:id="0"/>
    </w:p>
    <w:sectPr>
      <w:pgSz w:w="11906" w:h="16838"/>
      <w:pgMar w:top="1327" w:right="1519" w:bottom="127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CF3"/>
    <w:rsid w:val="0005678B"/>
    <w:rsid w:val="00165CF3"/>
    <w:rsid w:val="00377AA5"/>
    <w:rsid w:val="007152C6"/>
    <w:rsid w:val="007B0717"/>
    <w:rsid w:val="09087129"/>
    <w:rsid w:val="1B38044B"/>
    <w:rsid w:val="21184620"/>
    <w:rsid w:val="2EAE57FB"/>
    <w:rsid w:val="36811F36"/>
    <w:rsid w:val="439F0E97"/>
    <w:rsid w:val="57B755AD"/>
    <w:rsid w:val="5BB43E40"/>
    <w:rsid w:val="6019686B"/>
    <w:rsid w:val="611E55DD"/>
    <w:rsid w:val="73D7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0"/>
    <w:rPr>
      <w:i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428</Characters>
  <Lines>3</Lines>
  <Paragraphs>1</Paragraphs>
  <TotalTime>1</TotalTime>
  <ScaleCrop>false</ScaleCrop>
  <LinksUpToDate>false</LinksUpToDate>
  <CharactersWithSpaces>501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2021-08-06T10:30:00Z</dcterms:created>
  <dc:creator>lenovo</dc:creator>
  <cp:lastModifiedBy>Administrator</cp:lastModifiedBy>
  <cp:lastPrinted>2021-10-11T03:58:00Z</cp:lastPrinted>
  <dcterms:modified xsi:type="dcterms:W3CDTF">2021-10-12T02:04:55Z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