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cs="宋体"/>
          <w:color w:val="000000"/>
          <w:kern w:val="0"/>
          <w:sz w:val="40"/>
          <w:szCs w:val="40"/>
          <w:lang w:bidi="ar"/>
        </w:rPr>
        <w:t>2021年四川省中医医术确有专长人员医师资格考核报名人员情况汇总表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市（州）: 乐山市 县（市、区）：五通桥区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卫生健康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局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填报人：钟平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填报日期：202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27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日</w:t>
      </w:r>
    </w:p>
    <w:tbl>
      <w:tblPr>
        <w:tblStyle w:val="5"/>
        <w:tblW w:w="146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2198"/>
        <w:gridCol w:w="2130"/>
        <w:gridCol w:w="2236"/>
        <w:gridCol w:w="1397"/>
        <w:gridCol w:w="1110"/>
        <w:gridCol w:w="2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报考中医疾病名称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报考中医医疗技术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推荐医师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指导老师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备注(推荐医师工作单位)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姚志军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50岁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51111219******0030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1.腰椎间盘突出症;2.急性腰扭伤;3.腰肌劳损。</w:t>
            </w: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内服方药加外治技术（内服方药为主，毫针技术）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360" w:firstLineChars="200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陈建容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陈建容（五通桥陈建桥诊所）；吴建强（原五通桥区牛华社区卫生服务中心，现五通桥区中医医院）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360" w:firstLineChars="20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吴建强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叶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32岁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51110219******5725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1.感冒;2.虚劳病;3.胃脘痛;4.咳嗽病。</w:t>
            </w: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内服方药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360" w:firstLineChars="200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马永生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马永生（五通桥牛华马永生诊所），陈万新（五通桥区竹根镇文化街陈万新诊所）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360" w:firstLineChars="20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陈万新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高小平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岁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51118119******5343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1.咳嗽病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18"/>
                <w:szCs w:val="18"/>
              </w:rPr>
              <w:t>2.胃脘痛病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18"/>
                <w:szCs w:val="18"/>
              </w:rPr>
              <w:t>3.胆胀病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18"/>
                <w:szCs w:val="18"/>
              </w:rPr>
              <w:t>4.痛经病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18"/>
                <w:szCs w:val="18"/>
              </w:rPr>
              <w:t>.郁病。</w:t>
            </w: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内服方药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周方宇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周方宇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五通桥辉山镇卫生院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）；</w:t>
            </w:r>
            <w:r>
              <w:rPr>
                <w:rFonts w:ascii="宋体" w:hAnsi="宋体" w:eastAsia="宋体" w:cs="宋体"/>
                <w:sz w:val="18"/>
                <w:szCs w:val="18"/>
              </w:rPr>
              <w:t>吴建强（原五通桥区牛华社区卫生服务中心，现五通桥区中医医院）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360" w:firstLineChars="2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吴建强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张志超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51</w:t>
            </w:r>
            <w:r>
              <w:rPr>
                <w:rFonts w:ascii="宋体" w:hAnsi="宋体" w:eastAsia="宋体" w:cs="宋体"/>
                <w:sz w:val="21"/>
                <w:szCs w:val="21"/>
              </w:rPr>
              <w:t>岁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51111219******5850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胃脘痛病</w:t>
            </w: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内服方药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雷照亮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雷照亮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五通桥区竹根镇雷照亮诊所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）；</w:t>
            </w:r>
            <w:r>
              <w:rPr>
                <w:rFonts w:ascii="宋体" w:hAnsi="宋体" w:eastAsia="宋体" w:cs="宋体"/>
                <w:sz w:val="18"/>
                <w:szCs w:val="18"/>
              </w:rPr>
              <w:t>张崇正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五通桥区冠英镇张崇正诊所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张崇正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rPr>
          <w:rFonts w:ascii="宋体" w:hAnsi="宋体" w:cs="宋体"/>
          <w:color w:val="FF0000"/>
          <w:kern w:val="0"/>
          <w:sz w:val="22"/>
          <w:lang w:bidi="ar"/>
        </w:rPr>
      </w:pPr>
      <w:r>
        <w:rPr>
          <w:rFonts w:hint="eastAsia" w:ascii="宋体" w:hAnsi="宋体" w:cs="宋体"/>
          <w:color w:val="FF0000"/>
          <w:kern w:val="0"/>
          <w:sz w:val="22"/>
          <w:lang w:bidi="ar"/>
        </w:rPr>
        <w:t>注：此表由县市区卫</w:t>
      </w:r>
      <w:r>
        <w:rPr>
          <w:rFonts w:hint="eastAsia" w:ascii="宋体" w:hAnsi="宋体" w:cs="宋体"/>
          <w:color w:val="FF0000"/>
          <w:kern w:val="0"/>
          <w:sz w:val="22"/>
          <w:lang w:eastAsia="zh-CN" w:bidi="ar"/>
        </w:rPr>
        <w:t>生健康</w:t>
      </w:r>
      <w:r>
        <w:rPr>
          <w:rFonts w:hint="eastAsia" w:ascii="宋体" w:hAnsi="宋体" w:cs="宋体"/>
          <w:color w:val="FF0000"/>
          <w:kern w:val="0"/>
          <w:sz w:val="22"/>
          <w:lang w:bidi="ar"/>
        </w:rPr>
        <w:t>局（委）、中医药主管部门填报，市（州）中医药主管部门复审盖章后上报。</w:t>
      </w:r>
    </w:p>
    <w:p/>
    <w:p/>
    <w:p>
      <w:pPr>
        <w:jc w:val="left"/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widowControl/>
        <w:spacing w:line="72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zNBpYhMCAAAFBAAADgAAAGRycy9lMm9Eb2MueG1srVPBjtMwEL0j&#10;8Q+W7zRpS1coaroquypCqtiVCuLsOnYTyfZYttukfAD8AScu3PmufgdjJ+ki4IS4OJOZ8ZuZN8/L&#10;204rchLON2BKOp3klAjDoWrMoaQf3m9evKLEB2YqpsCIkp6Fp7er58+WrS3EDGpQlXAEQYwvWlvS&#10;OgRbZJnntdDMT8AKg0EJTrOAv+6QVY61iK5VNsvzm6wFV1kHXHiP3vs+SFcJX0rBw4OUXgSiSoq9&#10;hXS6dO7jma2WrDg4ZuuGD22wf+hCs8Zg0SvUPQuMHF3zB5RuuAMPMkw46AykbLhIM+A00/y3aXY1&#10;syLNguR4e6XJ/z9Y/u706EhT4e4oMUzjii5fv1y+/bh8/0ymkZ7W+gKzdhbzQvcaupg6+D0649Sd&#10;dDp+cR6CcST6fCVXdIFwdC7mL/P5ghKOodk8X+SLiJI9XbbOhzcCNIlGSR3uLlHKTlsf+tQxJdYy&#10;sGmUQj8rlCFtSW/mizxduEYQXBmsEUfoW41W6Pbd0P8eqjOO5aDXhbd802DxLfPhkTkUAk6C4g4P&#10;eEgFWAQGi5Ia3Ke/+WM+7gejlLQorJIaVD4l6q3BvUUNjoYbjf1omKO+A1Qq7gJ7SSZecEGNpnSg&#10;P6Li17EGhpjhWKmkYTTvQi9ufDFcrNcpCZVmWdianeUROjLm7foYkMDEaySlZ2LgCrWWNjO8iyjm&#10;X/9T1tPr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s9TQdIAAAADAQAADwAAAAAAAAABACAA&#10;AAAiAAAAZHJzL2Rvd25yZXYueG1sUEsBAhQAFAAAAAgAh07iQMzQaWITAgAABQQAAA4AAAAAAAAA&#10;AQAgAAAAI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DC"/>
    <w:rsid w:val="00203AFA"/>
    <w:rsid w:val="0030016D"/>
    <w:rsid w:val="003748DC"/>
    <w:rsid w:val="00820D23"/>
    <w:rsid w:val="00C001BC"/>
    <w:rsid w:val="00E22B08"/>
    <w:rsid w:val="00E86BB2"/>
    <w:rsid w:val="00EC4A3D"/>
    <w:rsid w:val="00FC10B8"/>
    <w:rsid w:val="00FD22D5"/>
    <w:rsid w:val="077E4FD3"/>
    <w:rsid w:val="0972560C"/>
    <w:rsid w:val="0B570662"/>
    <w:rsid w:val="0E0B1332"/>
    <w:rsid w:val="19542911"/>
    <w:rsid w:val="1A0F1849"/>
    <w:rsid w:val="1A9775AE"/>
    <w:rsid w:val="200F6C56"/>
    <w:rsid w:val="21CA1A5B"/>
    <w:rsid w:val="247B3A5B"/>
    <w:rsid w:val="26900558"/>
    <w:rsid w:val="27FD0A96"/>
    <w:rsid w:val="31DD482F"/>
    <w:rsid w:val="324018CF"/>
    <w:rsid w:val="38E124F3"/>
    <w:rsid w:val="3E065843"/>
    <w:rsid w:val="3E4D76D9"/>
    <w:rsid w:val="438C4E22"/>
    <w:rsid w:val="498C3F2D"/>
    <w:rsid w:val="4AAC5876"/>
    <w:rsid w:val="51051982"/>
    <w:rsid w:val="54A17DA7"/>
    <w:rsid w:val="56CE6D04"/>
    <w:rsid w:val="575A4E73"/>
    <w:rsid w:val="587D2FFB"/>
    <w:rsid w:val="59254079"/>
    <w:rsid w:val="5B167A33"/>
    <w:rsid w:val="629B6F60"/>
    <w:rsid w:val="673B191E"/>
    <w:rsid w:val="676D070C"/>
    <w:rsid w:val="68875C13"/>
    <w:rsid w:val="688B3F7D"/>
    <w:rsid w:val="6A9B1A2F"/>
    <w:rsid w:val="74826C78"/>
    <w:rsid w:val="794B0DCB"/>
    <w:rsid w:val="7EF2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7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uiPriority w:val="0"/>
    <w:rPr>
      <w:rFonts w:ascii="Calibri" w:hAnsi="Calibri" w:eastAsia="宋体" w:cs="Times New Roman"/>
      <w:sz w:val="18"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 w:eastAsia="宋体" w:cs="Times New Roman"/>
      <w:sz w:val="18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ztno.cn</Company>
  <Pages>2</Pages>
  <Words>47</Words>
  <Characters>268</Characters>
  <Lines>2</Lines>
  <Paragraphs>1</Paragraphs>
  <TotalTime>13</TotalTime>
  <ScaleCrop>false</ScaleCrop>
  <LinksUpToDate>false</LinksUpToDate>
  <CharactersWithSpaces>314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2021-09-15T08:09:00Z</dcterms:created>
  <dc:creator>kirsten</dc:creator>
  <cp:lastModifiedBy>333</cp:lastModifiedBy>
  <dcterms:modified xsi:type="dcterms:W3CDTF">2021-10-27T07:41:18Z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