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E604">
      <w:pPr>
        <w:pStyle w:val="7"/>
        <w:spacing w:line="400" w:lineRule="atLeast"/>
        <w:ind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EBD2606">
      <w:pPr>
        <w:pStyle w:val="6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450" w:lineRule="atLeast"/>
        <w:ind w:left="0" w:right="0" w:firstLine="42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2026年提前批中央财政衔接推进乡村振兴补助资金（以工代赈任务）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项目计划表</w:t>
      </w:r>
    </w:p>
    <w:p w14:paraId="14A2E04E">
      <w:pPr>
        <w:pStyle w:val="7"/>
        <w:spacing w:line="400" w:lineRule="atLeast"/>
        <w:ind w:firstLine="0" w:firstLineChars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单位：万元</w:t>
      </w:r>
    </w:p>
    <w:tbl>
      <w:tblPr>
        <w:tblStyle w:val="8"/>
        <w:tblW w:w="483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5"/>
        <w:gridCol w:w="1051"/>
        <w:gridCol w:w="1976"/>
        <w:gridCol w:w="3836"/>
        <w:gridCol w:w="967"/>
        <w:gridCol w:w="960"/>
        <w:gridCol w:w="1089"/>
        <w:gridCol w:w="1815"/>
      </w:tblGrid>
      <w:tr w14:paraId="00893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EB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5F48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36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  <w:bookmarkStart w:id="0" w:name="_GoBack"/>
            <w:bookmarkEnd w:id="0"/>
          </w:p>
        </w:tc>
        <w:tc>
          <w:tcPr>
            <w:tcW w:w="14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0D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07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  <w:p w14:paraId="7CA1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5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计划发放劳务报酬（万元）</w:t>
            </w:r>
          </w:p>
        </w:tc>
        <w:tc>
          <w:tcPr>
            <w:tcW w:w="6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99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预计带动当地农村群众务工情况（人）</w:t>
            </w:r>
          </w:p>
        </w:tc>
      </w:tr>
      <w:tr w14:paraId="086DF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3365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noWrap/>
            <w:vAlign w:val="center"/>
          </w:tcPr>
          <w:p w14:paraId="76EB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21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F53E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3519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5621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l2br w:val="nil"/>
              <w:tr2bl w:val="nil"/>
            </w:tcBorders>
            <w:noWrap w:val="0"/>
            <w:vAlign w:val="center"/>
          </w:tcPr>
          <w:p w14:paraId="35D4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02" w:type="pct"/>
            <w:tcBorders>
              <w:tl2br w:val="nil"/>
              <w:tr2bl w:val="nil"/>
            </w:tcBorders>
            <w:noWrap w:val="0"/>
            <w:vAlign w:val="center"/>
          </w:tcPr>
          <w:p w14:paraId="0AFF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劳务报酬发放占比</w:t>
            </w:r>
          </w:p>
        </w:tc>
        <w:tc>
          <w:tcPr>
            <w:tcW w:w="6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FD44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1F9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noWrap/>
            <w:vAlign w:val="center"/>
          </w:tcPr>
          <w:p w14:paraId="4EB8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vAlign w:val="center"/>
          </w:tcPr>
          <w:p w14:paraId="6D8E3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五通桥区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/>
            <w:vAlign w:val="center"/>
          </w:tcPr>
          <w:p w14:paraId="39C1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7"/>
                <w:lang w:val="en-US" w:eastAsia="zh-CN" w:bidi="ar"/>
              </w:rPr>
              <w:t>石麟镇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noWrap w:val="0"/>
            <w:vAlign w:val="center"/>
          </w:tcPr>
          <w:p w14:paraId="4B6A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7"/>
                <w:lang w:val="en-US" w:eastAsia="zh-CN" w:bidi="ar"/>
              </w:rPr>
              <w:t>五通桥区石麟镇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lang w:val="en-US" w:eastAsia="zh-CN" w:bidi="ar"/>
              </w:rPr>
              <w:t>年中央财政以工代赈项目</w:t>
            </w:r>
          </w:p>
        </w:tc>
        <w:tc>
          <w:tcPr>
            <w:tcW w:w="3836" w:type="dxa"/>
            <w:tcBorders>
              <w:tl2br w:val="nil"/>
              <w:tr2bl w:val="nil"/>
            </w:tcBorders>
            <w:noWrap w:val="0"/>
            <w:vAlign w:val="center"/>
          </w:tcPr>
          <w:p w14:paraId="287B9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改建道路全长</w:t>
            </w:r>
            <w:r>
              <w:rPr>
                <w:rStyle w:val="18"/>
                <w:rFonts w:eastAsia="宋体"/>
                <w:lang w:val="en-US" w:eastAsia="zh-CN" w:bidi="ar"/>
              </w:rPr>
              <w:t>4.2</w:t>
            </w:r>
            <w:r>
              <w:rPr>
                <w:rStyle w:val="19"/>
                <w:lang w:val="en-US" w:eastAsia="zh-CN" w:bidi="ar"/>
              </w:rPr>
              <w:t>千米，宽</w:t>
            </w:r>
            <w:r>
              <w:rPr>
                <w:rStyle w:val="18"/>
                <w:rFonts w:eastAsia="宋体"/>
                <w:lang w:val="en-US" w:eastAsia="zh-CN" w:bidi="ar"/>
              </w:rPr>
              <w:t>3.5—4.5</w:t>
            </w:r>
            <w:r>
              <w:rPr>
                <w:rStyle w:val="19"/>
                <w:lang w:val="en-US" w:eastAsia="zh-CN" w:bidi="ar"/>
              </w:rPr>
              <w:t>米，厚</w:t>
            </w:r>
            <w:r>
              <w:rPr>
                <w:rStyle w:val="18"/>
                <w:rFonts w:eastAsia="宋体"/>
                <w:lang w:val="en-US" w:eastAsia="zh-CN" w:bidi="ar"/>
              </w:rPr>
              <w:t>0.18</w:t>
            </w:r>
            <w:r>
              <w:rPr>
                <w:rStyle w:val="19"/>
                <w:lang w:val="en-US" w:eastAsia="zh-CN" w:bidi="ar"/>
              </w:rPr>
              <w:t>米</w:t>
            </w:r>
            <w:r>
              <w:rPr>
                <w:rStyle w:val="18"/>
                <w:rFonts w:eastAsia="宋体"/>
                <w:lang w:val="en-US" w:eastAsia="zh-CN" w:bidi="ar"/>
              </w:rPr>
              <w:t>C30</w:t>
            </w:r>
            <w:r>
              <w:rPr>
                <w:rStyle w:val="19"/>
                <w:lang w:val="en-US" w:eastAsia="zh-CN" w:bidi="ar"/>
              </w:rPr>
              <w:t>砼面层。主要内容包括原道路拆除、路基路面恢复、钢筋混凝土管涵铺设、排水工程等。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 w14:paraId="39F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048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130.79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noWrap w:val="0"/>
            <w:vAlign w:val="center"/>
          </w:tcPr>
          <w:p w14:paraId="739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41%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3E5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</w:tbl>
    <w:p w14:paraId="1B607B91">
      <w:pPr>
        <w:pStyle w:val="7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sectPr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AndChars" w:linePitch="328" w:charSpace="204"/>
        </w:sectPr>
      </w:pPr>
    </w:p>
    <w:p w14:paraId="22E1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5" w:h="16838"/>
      <w:pgMar w:top="2098" w:right="1474" w:bottom="1587" w:left="1587" w:header="851" w:footer="1417" w:gutter="0"/>
      <w:cols w:space="0" w:num="1"/>
      <w:titlePg/>
      <w:rtlGutter w:val="0"/>
      <w:docGrid w:type="linesAndChars" w:linePitch="328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A2A0A-3A29-4441-84CE-C6F7491234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4646A7-3C64-42E8-8965-A8F1B55909E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92F791-9843-4A1C-B537-813BB774D0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532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771525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171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CBD3BD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7.1pt;width:60.75pt;mso-position-horizontal:outside;mso-position-horizontal-relative:margin;z-index:251659264;mso-width-relative:page;mso-height-relative:page;" filled="f" stroked="f" coordsize="21600,21600" o:gfxdata="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WGSqbWAAAABwEAAA8AAAAAAAAAAQAgAAAAIgAAAGRycy9kb3ducmV2Lnht&#10;bFBLAQIUABQAAAAIAIdO4kB/Q77BwgEAAHsDAAAOAAAAAAAAAAEAIAAAACU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2CBD3BD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D335069"/>
    <w:rsid w:val="0DD856C5"/>
    <w:rsid w:val="0EB775D4"/>
    <w:rsid w:val="0F756408"/>
    <w:rsid w:val="0FEB5787"/>
    <w:rsid w:val="137115EA"/>
    <w:rsid w:val="15F879B6"/>
    <w:rsid w:val="16DC105C"/>
    <w:rsid w:val="18F71640"/>
    <w:rsid w:val="1B610372"/>
    <w:rsid w:val="200D1749"/>
    <w:rsid w:val="23AA2378"/>
    <w:rsid w:val="248D10AB"/>
    <w:rsid w:val="25A76F89"/>
    <w:rsid w:val="2B273A3E"/>
    <w:rsid w:val="2CB11666"/>
    <w:rsid w:val="2F1253E6"/>
    <w:rsid w:val="2F8B27DC"/>
    <w:rsid w:val="317A6513"/>
    <w:rsid w:val="32F3657D"/>
    <w:rsid w:val="349E4A65"/>
    <w:rsid w:val="389F2071"/>
    <w:rsid w:val="390B5DB2"/>
    <w:rsid w:val="3BEF3E1B"/>
    <w:rsid w:val="3CD94A35"/>
    <w:rsid w:val="40053F18"/>
    <w:rsid w:val="4395700B"/>
    <w:rsid w:val="43C87B69"/>
    <w:rsid w:val="50131BB5"/>
    <w:rsid w:val="504B75F5"/>
    <w:rsid w:val="51591A3F"/>
    <w:rsid w:val="51F6353C"/>
    <w:rsid w:val="52C92D07"/>
    <w:rsid w:val="54BC7536"/>
    <w:rsid w:val="572C6228"/>
    <w:rsid w:val="5A323700"/>
    <w:rsid w:val="5BA943FB"/>
    <w:rsid w:val="65892E3D"/>
    <w:rsid w:val="668C53CC"/>
    <w:rsid w:val="6C07248C"/>
    <w:rsid w:val="6D6D6950"/>
    <w:rsid w:val="6DB70BA4"/>
    <w:rsid w:val="6DC5053A"/>
    <w:rsid w:val="6EE3511C"/>
    <w:rsid w:val="71D14293"/>
    <w:rsid w:val="733F5A10"/>
    <w:rsid w:val="734737A0"/>
    <w:rsid w:val="75846F2D"/>
    <w:rsid w:val="772067E2"/>
    <w:rsid w:val="782D7332"/>
    <w:rsid w:val="786C3BC6"/>
    <w:rsid w:val="79096D75"/>
    <w:rsid w:val="79623142"/>
    <w:rsid w:val="79CB6C5E"/>
    <w:rsid w:val="7A037C0D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226</Characters>
  <Lines>0</Lines>
  <Paragraphs>0</Paragraphs>
  <TotalTime>1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天黑请别把灯打开</cp:lastModifiedBy>
  <cp:lastPrinted>2024-07-29T08:50:00Z</cp:lastPrinted>
  <dcterms:modified xsi:type="dcterms:W3CDTF">2025-12-16T06:28:28Z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4AD880AC28CA4702A6ABE87185E6C34F_13</vt:lpwstr>
  </property>
  <property fmtid="{D5CDD505-2E9C-101B-9397-08002B2CF9AE}" pid="4" name="KSOTemplateDocerSaveRecord">
    <vt:lpwstr>eyJoZGlkIjoiNWI2ZDY4MTNhMDM0ZmJlN2VhY2U5ZWYzY2Y0NTIxOWIiLCJ1c2VySWQiOiI4OTkyOTIyMTkifQ==</vt:lpwstr>
  </property>
</Properties>
</file>