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4FDF">
      <w:pPr>
        <w:pStyle w:val="4"/>
        <w:jc w:val="center"/>
        <w:rPr>
          <w:rFonts w:hint="eastAsia" w:ascii="宋体" w:hAnsi="宋体" w:eastAsia="宋体" w:cs="宋体"/>
          <w:b/>
          <w:bCs/>
          <w:sz w:val="52"/>
          <w:szCs w:val="52"/>
          <w:shd w:val="clear" w:color="auto" w:fill="auto"/>
          <w:lang w:val="en-US" w:eastAsia="zh-CN"/>
        </w:rPr>
      </w:pPr>
    </w:p>
    <w:p w14:paraId="2C96A1AD">
      <w:pPr>
        <w:pStyle w:val="4"/>
        <w:jc w:val="center"/>
        <w:rPr>
          <w:rFonts w:hint="eastAsia" w:ascii="宋体" w:hAnsi="宋体" w:eastAsia="宋体" w:cs="宋体"/>
          <w:b/>
          <w:bCs/>
          <w:sz w:val="52"/>
          <w:szCs w:val="52"/>
          <w:shd w:val="clear" w:color="auto" w:fill="auto"/>
          <w:lang w:val="en-US" w:eastAsia="zh-CN"/>
        </w:rPr>
      </w:pPr>
    </w:p>
    <w:p w14:paraId="7FEBC4CD">
      <w:pPr>
        <w:pStyle w:val="4"/>
        <w:jc w:val="center"/>
        <w:rPr>
          <w:rFonts w:hint="eastAsia" w:ascii="宋体" w:hAnsi="宋体" w:eastAsia="宋体" w:cs="宋体"/>
          <w:b/>
          <w:bCs/>
          <w:sz w:val="52"/>
          <w:szCs w:val="52"/>
          <w:shd w:val="clear" w:color="auto" w:fill="auto"/>
          <w:lang w:val="en-US" w:eastAsia="zh-CN"/>
        </w:rPr>
      </w:pPr>
    </w:p>
    <w:p w14:paraId="5C9EEFCD">
      <w:pPr>
        <w:pStyle w:val="4"/>
        <w:jc w:val="center"/>
        <w:rPr>
          <w:rFonts w:hint="eastAsia" w:ascii="宋体" w:hAnsi="宋体" w:eastAsia="宋体" w:cs="宋体"/>
          <w:b/>
          <w:bCs/>
          <w:sz w:val="52"/>
          <w:szCs w:val="52"/>
          <w:shd w:val="clear" w:color="auto" w:fill="auto"/>
          <w:lang w:val="en-US" w:eastAsia="zh-CN"/>
        </w:rPr>
      </w:pPr>
    </w:p>
    <w:p w14:paraId="13B94989">
      <w:pPr>
        <w:pStyle w:val="4"/>
        <w:jc w:val="center"/>
        <w:rPr>
          <w:rFonts w:hint="eastAsia" w:ascii="宋体" w:hAnsi="宋体" w:eastAsia="宋体" w:cs="宋体"/>
          <w:b/>
          <w:bCs/>
          <w:sz w:val="52"/>
          <w:szCs w:val="52"/>
          <w:shd w:val="clear" w:color="auto" w:fill="auto"/>
          <w:lang w:val="en-US" w:eastAsia="zh-CN"/>
        </w:rPr>
      </w:pPr>
    </w:p>
    <w:p w14:paraId="46734144">
      <w:pPr>
        <w:pStyle w:val="4"/>
        <w:jc w:val="center"/>
        <w:rPr>
          <w:rFonts w:hint="eastAsia" w:ascii="宋体" w:hAnsi="宋体" w:eastAsia="宋体" w:cs="宋体"/>
          <w:b/>
          <w:bCs/>
          <w:sz w:val="52"/>
          <w:szCs w:val="52"/>
          <w:shd w:val="clear" w:color="auto" w:fill="auto"/>
          <w:lang w:val="en-US" w:eastAsia="zh-CN"/>
        </w:rPr>
      </w:pPr>
    </w:p>
    <w:p w14:paraId="775D69C0">
      <w:pPr>
        <w:pStyle w:val="4"/>
        <w:jc w:val="center"/>
        <w:rPr>
          <w:rFonts w:hint="eastAsia" w:ascii="宋体" w:hAnsi="宋体" w:eastAsia="宋体" w:cs="宋体"/>
          <w:b/>
          <w:bCs/>
          <w:sz w:val="52"/>
          <w:szCs w:val="52"/>
          <w:shd w:val="clear" w:color="auto" w:fill="auto"/>
          <w:lang w:val="en-US" w:eastAsia="zh-CN"/>
        </w:rPr>
      </w:pPr>
    </w:p>
    <w:p w14:paraId="2FD3D13A">
      <w:pPr>
        <w:pStyle w:val="4"/>
        <w:jc w:val="center"/>
        <w:rPr>
          <w:rFonts w:hint="eastAsia" w:ascii="宋体" w:hAnsi="宋体" w:eastAsia="宋体" w:cs="宋体"/>
          <w:b/>
          <w:bCs/>
          <w:sz w:val="52"/>
          <w:szCs w:val="52"/>
          <w:shd w:val="clear" w:color="auto" w:fill="auto"/>
          <w:lang w:val="en-US" w:eastAsia="zh-CN"/>
        </w:rPr>
      </w:pPr>
    </w:p>
    <w:p w14:paraId="677227DD">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方正小标宋简体" w:cs="方正小标宋简体"/>
          <w:b w:val="0"/>
          <w:bCs w:val="0"/>
          <w:sz w:val="52"/>
          <w:szCs w:val="52"/>
          <w:shd w:val="clear" w:color="auto" w:fill="auto"/>
          <w:lang w:val="en-US" w:eastAsia="zh-CN"/>
        </w:rPr>
      </w:pPr>
      <w:r>
        <w:rPr>
          <w:rFonts w:hint="eastAsia" w:ascii="宋体" w:hAnsi="宋体" w:eastAsia="方正小标宋简体" w:cs="方正小标宋简体"/>
          <w:b w:val="0"/>
          <w:bCs w:val="0"/>
          <w:sz w:val="52"/>
          <w:szCs w:val="52"/>
          <w:shd w:val="clear" w:color="auto" w:fill="auto"/>
          <w:lang w:val="en-US" w:eastAsia="zh-CN"/>
        </w:rPr>
        <w:t>乐山市五通桥区蔡金镇卫生院</w:t>
      </w:r>
    </w:p>
    <w:p w14:paraId="28966365">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default" w:ascii="宋体" w:hAnsi="宋体" w:eastAsia="方正小标宋简体" w:cs="方正小标宋简体"/>
          <w:b w:val="0"/>
          <w:bCs w:val="0"/>
          <w:sz w:val="52"/>
          <w:szCs w:val="52"/>
          <w:shd w:val="clear" w:color="auto" w:fill="auto"/>
          <w:lang w:val="en-US" w:eastAsia="zh-CN"/>
        </w:rPr>
      </w:pPr>
      <w:r>
        <w:rPr>
          <w:rFonts w:hint="eastAsia" w:ascii="宋体" w:hAnsi="宋体" w:eastAsia="方正小标宋简体" w:cs="方正小标宋简体"/>
          <w:b w:val="0"/>
          <w:bCs w:val="0"/>
          <w:sz w:val="52"/>
          <w:szCs w:val="52"/>
          <w:shd w:val="clear" w:color="auto" w:fill="auto"/>
          <w:lang w:val="en-US" w:eastAsia="zh-CN"/>
        </w:rPr>
        <w:t>2026部门预算编制说明</w:t>
      </w:r>
    </w:p>
    <w:p w14:paraId="70B361D3">
      <w:pPr>
        <w:rPr>
          <w:rFonts w:ascii="宋体" w:hAnsi="宋体"/>
          <w:sz w:val="4"/>
        </w:rPr>
      </w:pPr>
      <w:r>
        <w:rPr>
          <w:rFonts w:ascii="宋体" w:hAnsi="宋体"/>
          <w:sz w:val="4"/>
        </w:rPr>
        <w:br w:type="page"/>
      </w:r>
    </w:p>
    <w:p w14:paraId="5D690CBB">
      <w:pPr>
        <w:rPr>
          <w:rFonts w:ascii="宋体" w:hAnsi="宋体"/>
          <w:sz w:val="4"/>
        </w:rPr>
      </w:pPr>
    </w:p>
    <w:p w14:paraId="10EB5EA3">
      <w:pPr>
        <w:pStyle w:val="4"/>
        <w:spacing w:before="2"/>
        <w:rPr>
          <w:rFonts w:ascii="宋体" w:hAnsi="宋体"/>
          <w:sz w:val="4"/>
        </w:rPr>
      </w:pPr>
    </w:p>
    <w:p w14:paraId="1D148278">
      <w:pPr>
        <w:pStyle w:val="4"/>
        <w:tabs>
          <w:tab w:val="left" w:pos="4798"/>
        </w:tabs>
        <w:jc w:val="center"/>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
          <w:bCs/>
          <w:sz w:val="48"/>
          <w:szCs w:val="48"/>
          <w:lang w:val="en-US" w:eastAsia="zh-CN"/>
        </w:rPr>
        <w:t>目  录</w:t>
      </w:r>
    </w:p>
    <w:sdt>
      <w:sdtPr>
        <w:rPr>
          <w:rFonts w:ascii="宋体" w:hAnsi="宋体" w:eastAsia="宋体" w:cs="宋体"/>
          <w:sz w:val="21"/>
          <w:szCs w:val="22"/>
          <w:lang w:val="zh-CN" w:eastAsia="zh-CN" w:bidi="zh-CN"/>
        </w:rPr>
        <w:id w:val="147453385"/>
        <w15:color w:val="DBDBDB"/>
        <w:docPartObj>
          <w:docPartGallery w:val="Table of Contents"/>
          <w:docPartUnique/>
        </w:docPartObj>
      </w:sdtPr>
      <w:sdtEndPr>
        <w:rPr>
          <w:rFonts w:hint="eastAsia" w:ascii="宋体" w:hAnsi="宋体" w:eastAsia="方正小标宋简体" w:cs="方正小标宋简体"/>
          <w:bCs/>
          <w:sz w:val="32"/>
          <w:szCs w:val="48"/>
          <w:lang w:val="en-US" w:eastAsia="zh-CN" w:bidi="zh-CN"/>
        </w:rPr>
      </w:sdtEndPr>
      <w:sdtContent>
        <w:p w14:paraId="38310798">
          <w:pPr>
            <w:spacing w:before="0" w:beforeLines="0" w:after="0" w:afterLines="0" w:line="240" w:lineRule="auto"/>
            <w:ind w:left="0" w:leftChars="0" w:right="0" w:rightChars="0" w:firstLine="0" w:firstLineChars="0"/>
            <w:jc w:val="center"/>
            <w:rPr>
              <w:rFonts w:ascii="宋体" w:hAnsi="宋体"/>
            </w:rPr>
          </w:pPr>
        </w:p>
        <w:p w14:paraId="669BBCC4">
          <w:pPr>
            <w:pStyle w:val="8"/>
            <w:tabs>
              <w:tab w:val="right" w:leader="dot" w:pos="9812"/>
            </w:tabs>
            <w:rPr>
              <w:sz w:val="30"/>
              <w:szCs w:val="30"/>
            </w:rPr>
          </w:pPr>
          <w:r>
            <w:rPr>
              <w:rFonts w:hint="eastAsia" w:ascii="宋体" w:hAnsi="宋体" w:eastAsia="方正小标宋简体" w:cs="方正小标宋简体"/>
              <w:b/>
              <w:bCs/>
              <w:sz w:val="48"/>
              <w:szCs w:val="48"/>
              <w:lang w:val="en-US" w:eastAsia="zh-CN"/>
            </w:rPr>
            <w:fldChar w:fldCharType="begin"/>
          </w:r>
          <w:r>
            <w:rPr>
              <w:rFonts w:hint="eastAsia" w:ascii="宋体" w:hAnsi="宋体" w:eastAsia="方正小标宋简体" w:cs="方正小标宋简体"/>
              <w:b/>
              <w:bCs/>
              <w:sz w:val="48"/>
              <w:szCs w:val="48"/>
              <w:lang w:val="en-US" w:eastAsia="zh-CN"/>
            </w:rPr>
            <w:instrText xml:space="preserve">TOC \o "1-3" \h \u </w:instrText>
          </w:r>
          <w:r>
            <w:rPr>
              <w:rFonts w:hint="eastAsia" w:ascii="宋体" w:hAnsi="宋体" w:eastAsia="方正小标宋简体" w:cs="方正小标宋简体"/>
              <w:b/>
              <w:bCs/>
              <w:sz w:val="48"/>
              <w:szCs w:val="48"/>
              <w:lang w:val="en-US" w:eastAsia="zh-CN"/>
            </w:rPr>
            <w:fldChar w:fldCharType="separate"/>
          </w: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_Toc4421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第一部分 部门概况</w:t>
          </w:r>
          <w:r>
            <w:rPr>
              <w:sz w:val="30"/>
              <w:szCs w:val="30"/>
            </w:rPr>
            <w:tab/>
          </w:r>
          <w:r>
            <w:rPr>
              <w:sz w:val="30"/>
              <w:szCs w:val="30"/>
            </w:rPr>
            <w:fldChar w:fldCharType="begin"/>
          </w:r>
          <w:r>
            <w:rPr>
              <w:sz w:val="30"/>
              <w:szCs w:val="30"/>
            </w:rPr>
            <w:instrText xml:space="preserve"> PAGEREF _Toc4421 \h </w:instrText>
          </w:r>
          <w:r>
            <w:rPr>
              <w:sz w:val="30"/>
              <w:szCs w:val="30"/>
            </w:rPr>
            <w:fldChar w:fldCharType="separate"/>
          </w:r>
          <w:r>
            <w:rPr>
              <w:sz w:val="30"/>
              <w:szCs w:val="30"/>
            </w:rPr>
            <w:t>1</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00D4430">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_Toc15794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一、基本职能及主要工作</w:t>
          </w:r>
          <w:r>
            <w:rPr>
              <w:sz w:val="30"/>
              <w:szCs w:val="30"/>
            </w:rPr>
            <w:tab/>
          </w:r>
          <w:r>
            <w:rPr>
              <w:sz w:val="30"/>
              <w:szCs w:val="30"/>
            </w:rPr>
            <w:fldChar w:fldCharType="begin"/>
          </w:r>
          <w:r>
            <w:rPr>
              <w:sz w:val="30"/>
              <w:szCs w:val="30"/>
            </w:rPr>
            <w:instrText xml:space="preserve"> PAGEREF _Toc15794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91F4EB8">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_Toc7055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（一）部门职能简介</w:t>
          </w:r>
          <w:r>
            <w:rPr>
              <w:sz w:val="30"/>
              <w:szCs w:val="30"/>
            </w:rPr>
            <w:tab/>
          </w:r>
          <w:r>
            <w:rPr>
              <w:sz w:val="30"/>
              <w:szCs w:val="30"/>
            </w:rPr>
            <w:fldChar w:fldCharType="begin"/>
          </w:r>
          <w:r>
            <w:rPr>
              <w:sz w:val="30"/>
              <w:szCs w:val="30"/>
            </w:rPr>
            <w:instrText xml:space="preserve"> PAGEREF _Toc7055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36C6F30">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_Toc6714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（二）部门</w:t>
          </w:r>
          <w:r>
            <w:rPr>
              <w:rFonts w:hint="eastAsia" w:ascii="宋体" w:hAnsi="宋体"/>
              <w:sz w:val="30"/>
              <w:szCs w:val="30"/>
              <w:lang w:val="en-US" w:eastAsia="zh-CN"/>
            </w:rPr>
            <w:t>202</w:t>
          </w:r>
          <w:r>
            <w:rPr>
              <w:rFonts w:hint="eastAsia"/>
              <w:sz w:val="30"/>
              <w:szCs w:val="30"/>
              <w:lang w:val="en-US" w:eastAsia="zh-CN"/>
            </w:rPr>
            <w:t>6</w:t>
          </w:r>
          <w:r>
            <w:rPr>
              <w:rFonts w:ascii="宋体" w:hAnsi="宋体"/>
              <w:sz w:val="30"/>
              <w:szCs w:val="30"/>
            </w:rPr>
            <w:t>年重点工</w:t>
          </w:r>
          <w:r>
            <w:rPr>
              <w:rFonts w:hint="eastAsia" w:ascii="宋体" w:hAnsi="宋体"/>
              <w:sz w:val="30"/>
              <w:szCs w:val="30"/>
            </w:rPr>
            <w:t>作</w:t>
          </w:r>
          <w:r>
            <w:rPr>
              <w:sz w:val="30"/>
              <w:szCs w:val="30"/>
            </w:rPr>
            <w:tab/>
          </w:r>
          <w:r>
            <w:rPr>
              <w:sz w:val="30"/>
              <w:szCs w:val="30"/>
            </w:rPr>
            <w:fldChar w:fldCharType="begin"/>
          </w:r>
          <w:r>
            <w:rPr>
              <w:sz w:val="30"/>
              <w:szCs w:val="30"/>
            </w:rPr>
            <w:instrText xml:space="preserve"> PAGEREF _Toc6714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338F7C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_Toc20578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二、部门预算单位构成</w:t>
          </w:r>
          <w:r>
            <w:rPr>
              <w:sz w:val="30"/>
              <w:szCs w:val="30"/>
            </w:rPr>
            <w:tab/>
          </w:r>
          <w:r>
            <w:rPr>
              <w:sz w:val="30"/>
              <w:szCs w:val="30"/>
            </w:rPr>
            <w:fldChar w:fldCharType="begin"/>
          </w:r>
          <w:r>
            <w:rPr>
              <w:sz w:val="30"/>
              <w:szCs w:val="30"/>
            </w:rPr>
            <w:instrText xml:space="preserve"> PAGEREF _Toc20578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DCFFC13">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_Toc26270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 xml:space="preserve">第二部分 </w:t>
          </w:r>
          <w:r>
            <w:rPr>
              <w:rFonts w:hint="eastAsia" w:eastAsia="方正小标宋简体" w:cs="方正小标宋简体"/>
              <w:bCs/>
              <w:sz w:val="30"/>
              <w:szCs w:val="30"/>
              <w:lang w:val="en-US" w:eastAsia="zh-CN"/>
            </w:rPr>
            <w:t>乐山市五通桥区蔡金镇卫生院</w:t>
          </w:r>
          <w:r>
            <w:rPr>
              <w:rFonts w:hint="eastAsia" w:ascii="宋体" w:hAnsi="宋体" w:eastAsia="方正小标宋简体" w:cs="方正小标宋简体"/>
              <w:bCs/>
              <w:sz w:val="30"/>
              <w:szCs w:val="30"/>
              <w:lang w:val="en-US" w:eastAsia="zh-CN"/>
            </w:rPr>
            <w:t>202</w:t>
          </w:r>
          <w:r>
            <w:rPr>
              <w:rFonts w:hint="eastAsia" w:eastAsia="方正小标宋简体" w:cs="方正小标宋简体"/>
              <w:bCs/>
              <w:sz w:val="30"/>
              <w:szCs w:val="30"/>
              <w:lang w:val="en-US" w:eastAsia="zh-CN"/>
            </w:rPr>
            <w:t>6</w:t>
          </w:r>
          <w:r>
            <w:rPr>
              <w:rFonts w:hint="eastAsia" w:ascii="宋体" w:hAnsi="宋体" w:eastAsia="方正小标宋简体" w:cs="方正小标宋简体"/>
              <w:bCs/>
              <w:sz w:val="30"/>
              <w:szCs w:val="30"/>
              <w:lang w:val="en-US" w:eastAsia="zh-CN"/>
            </w:rPr>
            <w:t>年部门预算表</w:t>
          </w:r>
          <w:r>
            <w:rPr>
              <w:sz w:val="30"/>
              <w:szCs w:val="30"/>
            </w:rPr>
            <w:tab/>
          </w:r>
          <w:r>
            <w:rPr>
              <w:sz w:val="30"/>
              <w:szCs w:val="30"/>
            </w:rPr>
            <w:fldChar w:fldCharType="begin"/>
          </w:r>
          <w:r>
            <w:rPr>
              <w:sz w:val="30"/>
              <w:szCs w:val="30"/>
            </w:rPr>
            <w:instrText xml:space="preserve"> PAGEREF _Toc26270 \h </w:instrText>
          </w:r>
          <w:r>
            <w:rPr>
              <w:sz w:val="30"/>
              <w:szCs w:val="30"/>
            </w:rPr>
            <w:fldChar w:fldCharType="separate"/>
          </w:r>
          <w:r>
            <w:rPr>
              <w:sz w:val="30"/>
              <w:szCs w:val="30"/>
            </w:rPr>
            <w:t>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15F91A0">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_Toc19525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一、收支预算总表（收支总表1）</w:t>
          </w:r>
          <w:r>
            <w:rPr>
              <w:sz w:val="30"/>
              <w:szCs w:val="30"/>
            </w:rPr>
            <w:tab/>
          </w:r>
          <w:r>
            <w:rPr>
              <w:sz w:val="30"/>
              <w:szCs w:val="30"/>
            </w:rPr>
            <w:fldChar w:fldCharType="begin"/>
          </w:r>
          <w:r>
            <w:rPr>
              <w:sz w:val="30"/>
              <w:szCs w:val="30"/>
            </w:rPr>
            <w:instrText xml:space="preserve"> PAGEREF _Toc19525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B3E7044">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_Toc27375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二、收入预算总表（收入总表2）</w:t>
          </w:r>
          <w:r>
            <w:rPr>
              <w:sz w:val="30"/>
              <w:szCs w:val="30"/>
            </w:rPr>
            <w:tab/>
          </w:r>
          <w:r>
            <w:rPr>
              <w:sz w:val="30"/>
              <w:szCs w:val="30"/>
            </w:rPr>
            <w:fldChar w:fldCharType="begin"/>
          </w:r>
          <w:r>
            <w:rPr>
              <w:sz w:val="30"/>
              <w:szCs w:val="30"/>
            </w:rPr>
            <w:instrText xml:space="preserve"> PAGEREF _Toc27375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CFD46E9">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三、征收预期表（征收预期3）</w:t>
          </w:r>
          <w:r>
            <w:rPr>
              <w:sz w:val="30"/>
              <w:szCs w:val="30"/>
            </w:rPr>
            <w:tab/>
          </w:r>
          <w:r>
            <w:rPr>
              <w:sz w:val="30"/>
              <w:szCs w:val="30"/>
            </w:rPr>
            <w:fldChar w:fldCharType="begin"/>
          </w:r>
          <w:r>
            <w:rPr>
              <w:sz w:val="30"/>
              <w:szCs w:val="30"/>
            </w:rPr>
            <w:instrText xml:space="preserve"> PAGEREF _Toc1535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28B7F80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_Toc24022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四、支出预算总表（支出总表4）</w:t>
          </w:r>
          <w:r>
            <w:rPr>
              <w:sz w:val="30"/>
              <w:szCs w:val="30"/>
            </w:rPr>
            <w:tab/>
          </w:r>
          <w:r>
            <w:rPr>
              <w:sz w:val="30"/>
              <w:szCs w:val="30"/>
            </w:rPr>
            <w:fldChar w:fldCharType="begin"/>
          </w:r>
          <w:r>
            <w:rPr>
              <w:sz w:val="30"/>
              <w:szCs w:val="30"/>
            </w:rPr>
            <w:instrText xml:space="preserve"> PAGEREF _Toc24022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EF34040">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_Toc28846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五、财政拨款预算总表（财拨总表5）</w:t>
          </w:r>
          <w:r>
            <w:rPr>
              <w:sz w:val="30"/>
              <w:szCs w:val="30"/>
            </w:rPr>
            <w:tab/>
          </w:r>
          <w:r>
            <w:rPr>
              <w:sz w:val="30"/>
              <w:szCs w:val="30"/>
            </w:rPr>
            <w:fldChar w:fldCharType="begin"/>
          </w:r>
          <w:r>
            <w:rPr>
              <w:sz w:val="30"/>
              <w:szCs w:val="30"/>
            </w:rPr>
            <w:instrText xml:space="preserve"> PAGEREF _Toc28846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558F1EC">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_Toc26817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六、一般公共预算支出表（一般预算支出6）</w:t>
          </w:r>
          <w:r>
            <w:rPr>
              <w:sz w:val="30"/>
              <w:szCs w:val="30"/>
            </w:rPr>
            <w:tab/>
          </w:r>
          <w:r>
            <w:rPr>
              <w:sz w:val="30"/>
              <w:szCs w:val="30"/>
            </w:rPr>
            <w:fldChar w:fldCharType="begin"/>
          </w:r>
          <w:r>
            <w:rPr>
              <w:sz w:val="30"/>
              <w:szCs w:val="30"/>
            </w:rPr>
            <w:instrText xml:space="preserve"> PAGEREF _Toc26817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7F83959">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_Toc12197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七、一般公共预算基本支出表（基本支出7）</w:t>
          </w:r>
          <w:r>
            <w:rPr>
              <w:sz w:val="30"/>
              <w:szCs w:val="30"/>
            </w:rPr>
            <w:tab/>
          </w:r>
          <w:r>
            <w:rPr>
              <w:sz w:val="30"/>
              <w:szCs w:val="30"/>
            </w:rPr>
            <w:fldChar w:fldCharType="begin"/>
          </w:r>
          <w:r>
            <w:rPr>
              <w:sz w:val="30"/>
              <w:szCs w:val="30"/>
            </w:rPr>
            <w:instrText xml:space="preserve"> PAGEREF _Toc12197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362ABD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_Toc19152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八、一般公共预算“三公”经费支出预算表（三公8）</w:t>
          </w:r>
          <w:r>
            <w:rPr>
              <w:sz w:val="30"/>
              <w:szCs w:val="30"/>
            </w:rPr>
            <w:tab/>
          </w:r>
          <w:r>
            <w:rPr>
              <w:sz w:val="30"/>
              <w:szCs w:val="30"/>
            </w:rPr>
            <w:fldChar w:fldCharType="begin"/>
          </w:r>
          <w:r>
            <w:rPr>
              <w:sz w:val="30"/>
              <w:szCs w:val="30"/>
            </w:rPr>
            <w:instrText xml:space="preserve"> PAGEREF _Toc19152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D94BBA8">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_Toc29240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九、政府性基金预算支出表（基金9）</w:t>
          </w:r>
          <w:r>
            <w:rPr>
              <w:sz w:val="30"/>
              <w:szCs w:val="30"/>
            </w:rPr>
            <w:tab/>
          </w:r>
          <w:r>
            <w:rPr>
              <w:sz w:val="30"/>
              <w:szCs w:val="30"/>
            </w:rPr>
            <w:fldChar w:fldCharType="begin"/>
          </w:r>
          <w:r>
            <w:rPr>
              <w:sz w:val="30"/>
              <w:szCs w:val="30"/>
            </w:rPr>
            <w:instrText xml:space="preserve"> PAGEREF _Toc29240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2F5DF1F">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_Toc30708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十、国有资本经营预算支出表（国资10）</w:t>
          </w:r>
          <w:r>
            <w:rPr>
              <w:sz w:val="30"/>
              <w:szCs w:val="30"/>
            </w:rPr>
            <w:tab/>
          </w:r>
          <w:r>
            <w:rPr>
              <w:sz w:val="30"/>
              <w:szCs w:val="30"/>
            </w:rPr>
            <w:fldChar w:fldCharType="begin"/>
          </w:r>
          <w:r>
            <w:rPr>
              <w:sz w:val="30"/>
              <w:szCs w:val="30"/>
            </w:rPr>
            <w:instrText xml:space="preserve"> PAGEREF _Toc30708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A628378">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_Toc32474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十一、支出功能分类预算表（支出功能11）</w:t>
          </w:r>
          <w:r>
            <w:rPr>
              <w:sz w:val="30"/>
              <w:szCs w:val="30"/>
            </w:rPr>
            <w:tab/>
          </w:r>
          <w:r>
            <w:rPr>
              <w:sz w:val="30"/>
              <w:szCs w:val="30"/>
            </w:rPr>
            <w:fldChar w:fldCharType="begin"/>
          </w:r>
          <w:r>
            <w:rPr>
              <w:sz w:val="30"/>
              <w:szCs w:val="30"/>
            </w:rPr>
            <w:instrText xml:space="preserve"> PAGEREF _Toc32474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FC31AD6">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_Toc15884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十二、支出经济分类预算表（支出经济分类12）</w:t>
          </w:r>
          <w:r>
            <w:rPr>
              <w:sz w:val="30"/>
              <w:szCs w:val="30"/>
            </w:rPr>
            <w:tab/>
          </w:r>
          <w:r>
            <w:rPr>
              <w:sz w:val="30"/>
              <w:szCs w:val="30"/>
            </w:rPr>
            <w:fldChar w:fldCharType="begin"/>
          </w:r>
          <w:r>
            <w:rPr>
              <w:sz w:val="30"/>
              <w:szCs w:val="30"/>
            </w:rPr>
            <w:instrText xml:space="preserve"> PAGEREF _Toc15884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CD3AFF5">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_Toc28730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十三、上级资金安排情况表（上级资金安排13）</w:t>
          </w:r>
          <w:r>
            <w:rPr>
              <w:sz w:val="30"/>
              <w:szCs w:val="30"/>
            </w:rPr>
            <w:tab/>
          </w:r>
          <w:r>
            <w:rPr>
              <w:sz w:val="30"/>
              <w:szCs w:val="30"/>
            </w:rPr>
            <w:fldChar w:fldCharType="begin"/>
          </w:r>
          <w:r>
            <w:rPr>
              <w:sz w:val="30"/>
              <w:szCs w:val="30"/>
            </w:rPr>
            <w:instrText xml:space="preserve"> PAGEREF _Toc28730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0CDCC8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_Toc2069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十四、项目支出表（项目支出14）</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E82D477">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_Toc31813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十六、政府购买服务预算表（购买服务16）</w:t>
          </w:r>
          <w:r>
            <w:rPr>
              <w:sz w:val="30"/>
              <w:szCs w:val="30"/>
            </w:rPr>
            <w:tab/>
          </w:r>
          <w:r>
            <w:rPr>
              <w:sz w:val="30"/>
              <w:szCs w:val="30"/>
            </w:rPr>
            <w:fldChar w:fldCharType="begin"/>
          </w:r>
          <w:r>
            <w:rPr>
              <w:sz w:val="30"/>
              <w:szCs w:val="30"/>
            </w:rPr>
            <w:instrText xml:space="preserve"> PAGEREF _Toc31813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FD00765">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_Toc22434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十七、采购需求表（采购需求表17）</w:t>
          </w:r>
          <w:r>
            <w:rPr>
              <w:sz w:val="30"/>
              <w:szCs w:val="30"/>
            </w:rPr>
            <w:tab/>
          </w:r>
          <w:r>
            <w:rPr>
              <w:sz w:val="30"/>
              <w:szCs w:val="30"/>
            </w:rPr>
            <w:fldChar w:fldCharType="begin"/>
          </w:r>
          <w:r>
            <w:rPr>
              <w:sz w:val="30"/>
              <w:szCs w:val="30"/>
            </w:rPr>
            <w:instrText xml:space="preserve"> PAGEREF _Toc22434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200DB612">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_Toc7220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十八、国有资产配置预算表（资产18）</w:t>
          </w:r>
          <w:r>
            <w:rPr>
              <w:sz w:val="30"/>
              <w:szCs w:val="30"/>
            </w:rPr>
            <w:tab/>
          </w:r>
          <w:r>
            <w:rPr>
              <w:sz w:val="30"/>
              <w:szCs w:val="30"/>
            </w:rPr>
            <w:fldChar w:fldCharType="begin"/>
          </w:r>
          <w:r>
            <w:rPr>
              <w:sz w:val="30"/>
              <w:szCs w:val="30"/>
            </w:rPr>
            <w:instrText xml:space="preserve"> PAGEREF _Toc7220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FE068D6">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_Toc3888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十九、项目支出绩效表（项目绩效19）</w:t>
          </w:r>
          <w:r>
            <w:rPr>
              <w:sz w:val="30"/>
              <w:szCs w:val="30"/>
            </w:rPr>
            <w:tab/>
          </w:r>
          <w:r>
            <w:rPr>
              <w:sz w:val="30"/>
              <w:szCs w:val="30"/>
            </w:rPr>
            <w:fldChar w:fldCharType="begin"/>
          </w:r>
          <w:r>
            <w:rPr>
              <w:sz w:val="30"/>
              <w:szCs w:val="30"/>
            </w:rPr>
            <w:instrText xml:space="preserve"> PAGEREF _Toc3888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6A6C613">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_Toc26130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二十、部门绩效表（部门绩效20）</w:t>
          </w:r>
          <w:r>
            <w:rPr>
              <w:sz w:val="30"/>
              <w:szCs w:val="30"/>
            </w:rPr>
            <w:tab/>
          </w:r>
          <w:r>
            <w:rPr>
              <w:sz w:val="30"/>
              <w:szCs w:val="30"/>
            </w:rPr>
            <w:fldChar w:fldCharType="begin"/>
          </w:r>
          <w:r>
            <w:rPr>
              <w:sz w:val="30"/>
              <w:szCs w:val="30"/>
            </w:rPr>
            <w:instrText xml:space="preserve"> PAGEREF _Toc26130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146A8B7">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_Toc15389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二十一、年初政府采购项目预算表（政府采购项目预算表21）</w:t>
          </w:r>
          <w:r>
            <w:rPr>
              <w:sz w:val="30"/>
              <w:szCs w:val="30"/>
            </w:rPr>
            <w:tab/>
          </w:r>
          <w:r>
            <w:rPr>
              <w:sz w:val="30"/>
              <w:szCs w:val="30"/>
            </w:rPr>
            <w:fldChar w:fldCharType="begin"/>
          </w:r>
          <w:r>
            <w:rPr>
              <w:sz w:val="30"/>
              <w:szCs w:val="30"/>
            </w:rPr>
            <w:instrText xml:space="preserve"> PAGEREF _Toc15389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7B56C37">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_Toc11097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二十二、202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年支出计划总表（三年计划总表22）</w:t>
          </w:r>
          <w:r>
            <w:rPr>
              <w:sz w:val="30"/>
              <w:szCs w:val="30"/>
            </w:rPr>
            <w:tab/>
          </w:r>
          <w:r>
            <w:rPr>
              <w:sz w:val="30"/>
              <w:szCs w:val="30"/>
            </w:rPr>
            <w:fldChar w:fldCharType="begin"/>
          </w:r>
          <w:r>
            <w:rPr>
              <w:sz w:val="30"/>
              <w:szCs w:val="30"/>
            </w:rPr>
            <w:instrText xml:space="preserve"> PAGEREF _Toc11097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3E82CE88">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_Toc17731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二十三、202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年支出计划明细表（三年计划明细表23）</w:t>
          </w:r>
          <w:r>
            <w:rPr>
              <w:sz w:val="30"/>
              <w:szCs w:val="30"/>
            </w:rPr>
            <w:tab/>
          </w:r>
          <w:r>
            <w:rPr>
              <w:sz w:val="30"/>
              <w:szCs w:val="30"/>
            </w:rPr>
            <w:fldChar w:fldCharType="begin"/>
          </w:r>
          <w:r>
            <w:rPr>
              <w:sz w:val="30"/>
              <w:szCs w:val="30"/>
            </w:rPr>
            <w:instrText xml:space="preserve"> PAGEREF _Toc17731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0087DB8">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_Toc19864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二十四、人员和车辆基本情况表（人员24）</w:t>
          </w:r>
          <w:r>
            <w:rPr>
              <w:sz w:val="30"/>
              <w:szCs w:val="30"/>
            </w:rPr>
            <w:tab/>
          </w:r>
          <w:r>
            <w:rPr>
              <w:sz w:val="30"/>
              <w:szCs w:val="30"/>
            </w:rPr>
            <w:fldChar w:fldCharType="begin"/>
          </w:r>
          <w:r>
            <w:rPr>
              <w:sz w:val="30"/>
              <w:szCs w:val="30"/>
            </w:rPr>
            <w:instrText xml:space="preserve"> PAGEREF _Toc19864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4E511C50">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_Toc19339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bCs/>
              <w:sz w:val="30"/>
              <w:szCs w:val="30"/>
              <w:lang w:val="en-US" w:eastAsia="zh-CN"/>
            </w:rPr>
            <w:t>以上所有表格详见部门说明后附件。</w:t>
          </w:r>
          <w:r>
            <w:rPr>
              <w:sz w:val="30"/>
              <w:szCs w:val="30"/>
            </w:rPr>
            <w:tab/>
          </w:r>
          <w:r>
            <w:rPr>
              <w:sz w:val="30"/>
              <w:szCs w:val="30"/>
            </w:rPr>
            <w:fldChar w:fldCharType="begin"/>
          </w:r>
          <w:r>
            <w:rPr>
              <w:sz w:val="30"/>
              <w:szCs w:val="30"/>
            </w:rPr>
            <w:instrText xml:space="preserve"> PAGEREF _Toc19339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914A577">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 xml:space="preserve">第三部分 </w:t>
          </w:r>
          <w:r>
            <w:rPr>
              <w:rFonts w:hint="eastAsia" w:eastAsia="方正小标宋简体" w:cs="方正小标宋简体"/>
              <w:sz w:val="30"/>
              <w:szCs w:val="30"/>
              <w:lang w:val="en-US" w:eastAsia="zh-CN"/>
            </w:rPr>
            <w:t>乐山市五通桥区蔡金镇卫生院</w:t>
          </w:r>
          <w:r>
            <w:rPr>
              <w:rFonts w:hint="eastAsia" w:ascii="宋体" w:hAnsi="宋体" w:eastAsia="方正小标宋简体" w:cs="方正小标宋简体"/>
              <w:sz w:val="30"/>
              <w:szCs w:val="30"/>
              <w:lang w:val="en-US" w:eastAsia="zh-CN"/>
            </w:rPr>
            <w:t>202</w:t>
          </w:r>
          <w:r>
            <w:rPr>
              <w:rFonts w:hint="eastAsia" w:eastAsia="方正小标宋简体" w:cs="方正小标宋简体"/>
              <w:sz w:val="30"/>
              <w:szCs w:val="30"/>
              <w:lang w:val="en-US" w:eastAsia="zh-CN"/>
            </w:rPr>
            <w:t>6</w:t>
          </w:r>
          <w:r>
            <w:rPr>
              <w:rFonts w:hint="eastAsia" w:ascii="宋体" w:hAnsi="宋体" w:eastAsia="方正小标宋简体" w:cs="方正小标宋简体"/>
              <w:sz w:val="30"/>
              <w:szCs w:val="30"/>
              <w:lang w:val="en-US" w:eastAsia="zh-CN"/>
            </w:rPr>
            <w:t>年</w:t>
          </w:r>
          <w:r>
            <w:rPr>
              <w:rFonts w:hint="eastAsia" w:eastAsia="方正小标宋简体" w:cs="方正小标宋简体"/>
              <w:sz w:val="30"/>
              <w:szCs w:val="30"/>
              <w:lang w:val="en-US" w:eastAsia="zh-CN"/>
            </w:rPr>
            <w:t>部门预算情况说明</w:t>
          </w:r>
          <w:r>
            <w:rPr>
              <w:sz w:val="30"/>
              <w:szCs w:val="30"/>
            </w:rPr>
            <w:tab/>
          </w:r>
          <w:r>
            <w:rPr>
              <w:sz w:val="30"/>
              <w:szCs w:val="30"/>
            </w:rPr>
            <w:fldChar w:fldCharType="begin"/>
          </w:r>
          <w:r>
            <w:rPr>
              <w:sz w:val="30"/>
              <w:szCs w:val="30"/>
            </w:rPr>
            <w:instrText xml:space="preserve"> PAGEREF _Toc330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538C626">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_Toc13299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部门预算情况说明</w:t>
          </w:r>
          <w:r>
            <w:rPr>
              <w:sz w:val="30"/>
              <w:szCs w:val="30"/>
            </w:rPr>
            <w:tab/>
          </w:r>
          <w:r>
            <w:rPr>
              <w:sz w:val="30"/>
              <w:szCs w:val="30"/>
            </w:rPr>
            <w:fldChar w:fldCharType="begin"/>
          </w:r>
          <w:r>
            <w:rPr>
              <w:sz w:val="30"/>
              <w:szCs w:val="30"/>
            </w:rPr>
            <w:instrText xml:space="preserve"> PAGEREF _Toc13299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CEAAA4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_Toc14393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一、收支预算情况说明</w:t>
          </w:r>
          <w:r>
            <w:rPr>
              <w:sz w:val="30"/>
              <w:szCs w:val="30"/>
            </w:rPr>
            <w:tab/>
          </w:r>
          <w:r>
            <w:rPr>
              <w:sz w:val="30"/>
              <w:szCs w:val="30"/>
            </w:rPr>
            <w:fldChar w:fldCharType="begin"/>
          </w:r>
          <w:r>
            <w:rPr>
              <w:sz w:val="30"/>
              <w:szCs w:val="30"/>
            </w:rPr>
            <w:instrText xml:space="preserve"> PAGEREF _Toc14393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3DD6544">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_Toc20181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（一）收入预算情况</w:t>
          </w:r>
          <w:r>
            <w:rPr>
              <w:sz w:val="30"/>
              <w:szCs w:val="30"/>
            </w:rPr>
            <w:tab/>
          </w:r>
          <w:r>
            <w:rPr>
              <w:sz w:val="30"/>
              <w:szCs w:val="30"/>
            </w:rPr>
            <w:fldChar w:fldCharType="begin"/>
          </w:r>
          <w:r>
            <w:rPr>
              <w:sz w:val="30"/>
              <w:szCs w:val="30"/>
            </w:rPr>
            <w:instrText xml:space="preserve"> PAGEREF _Toc20181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CF4984B">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_Toc30757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（二）支出预算情况</w:t>
          </w:r>
          <w:r>
            <w:rPr>
              <w:sz w:val="30"/>
              <w:szCs w:val="30"/>
            </w:rPr>
            <w:tab/>
          </w:r>
          <w:r>
            <w:rPr>
              <w:sz w:val="30"/>
              <w:szCs w:val="30"/>
            </w:rPr>
            <w:fldChar w:fldCharType="begin"/>
          </w:r>
          <w:r>
            <w:rPr>
              <w:sz w:val="30"/>
              <w:szCs w:val="30"/>
            </w:rPr>
            <w:instrText xml:space="preserve"> PAGEREF _Toc30757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980DD09">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_Toc28286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二、财政拨款收支预算情况说明</w:t>
          </w:r>
          <w:r>
            <w:rPr>
              <w:sz w:val="30"/>
              <w:szCs w:val="30"/>
            </w:rPr>
            <w:tab/>
          </w:r>
          <w:r>
            <w:rPr>
              <w:sz w:val="30"/>
              <w:szCs w:val="30"/>
            </w:rPr>
            <w:fldChar w:fldCharType="begin"/>
          </w:r>
          <w:r>
            <w:rPr>
              <w:sz w:val="30"/>
              <w:szCs w:val="30"/>
            </w:rPr>
            <w:instrText xml:space="preserve"> PAGEREF _Toc28286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414AA30F">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_Toc18314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三、一般公共预算当年拨款情况说明</w:t>
          </w:r>
          <w:r>
            <w:rPr>
              <w:sz w:val="30"/>
              <w:szCs w:val="30"/>
            </w:rPr>
            <w:tab/>
          </w:r>
          <w:r>
            <w:rPr>
              <w:sz w:val="30"/>
              <w:szCs w:val="30"/>
            </w:rPr>
            <w:fldChar w:fldCharType="begin"/>
          </w:r>
          <w:r>
            <w:rPr>
              <w:sz w:val="30"/>
              <w:szCs w:val="30"/>
            </w:rPr>
            <w:instrText xml:space="preserve"> PAGEREF _Toc18314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C8C088F">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_Toc3917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（一）一般公共预算当年拨款规模变化情况</w:t>
          </w:r>
          <w:r>
            <w:rPr>
              <w:sz w:val="30"/>
              <w:szCs w:val="30"/>
            </w:rPr>
            <w:tab/>
          </w:r>
          <w:r>
            <w:rPr>
              <w:sz w:val="30"/>
              <w:szCs w:val="30"/>
            </w:rPr>
            <w:fldChar w:fldCharType="begin"/>
          </w:r>
          <w:r>
            <w:rPr>
              <w:sz w:val="30"/>
              <w:szCs w:val="30"/>
            </w:rPr>
            <w:instrText xml:space="preserve"> PAGEREF _Toc3917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54766C0E">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_Toc27070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（二）一般公共预算当年拨款结构情况</w:t>
          </w:r>
          <w:r>
            <w:rPr>
              <w:sz w:val="30"/>
              <w:szCs w:val="30"/>
            </w:rPr>
            <w:tab/>
          </w:r>
          <w:r>
            <w:rPr>
              <w:sz w:val="30"/>
              <w:szCs w:val="30"/>
            </w:rPr>
            <w:fldChar w:fldCharType="begin"/>
          </w:r>
          <w:r>
            <w:rPr>
              <w:sz w:val="30"/>
              <w:szCs w:val="30"/>
            </w:rPr>
            <w:instrText xml:space="preserve"> PAGEREF _Toc27070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7E2D174">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_Toc1521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（三）一般公共预算当年拨款具体使用情况</w:t>
          </w:r>
          <w:r>
            <w:rPr>
              <w:sz w:val="30"/>
              <w:szCs w:val="30"/>
            </w:rPr>
            <w:tab/>
          </w:r>
          <w:r>
            <w:rPr>
              <w:sz w:val="30"/>
              <w:szCs w:val="30"/>
            </w:rPr>
            <w:fldChar w:fldCharType="begin"/>
          </w:r>
          <w:r>
            <w:rPr>
              <w:sz w:val="30"/>
              <w:szCs w:val="30"/>
            </w:rPr>
            <w:instrText xml:space="preserve"> PAGEREF _Toc1521 \h </w:instrText>
          </w:r>
          <w:r>
            <w:rPr>
              <w:sz w:val="30"/>
              <w:szCs w:val="30"/>
            </w:rPr>
            <w:fldChar w:fldCharType="separate"/>
          </w:r>
          <w:r>
            <w:rPr>
              <w:sz w:val="30"/>
              <w:szCs w:val="30"/>
            </w:rPr>
            <w:t>10</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D693123">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_Toc11444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四、一般公共预算基本支出情况说明</w:t>
          </w:r>
          <w:r>
            <w:rPr>
              <w:sz w:val="30"/>
              <w:szCs w:val="30"/>
            </w:rPr>
            <w:tab/>
          </w:r>
          <w:r>
            <w:rPr>
              <w:sz w:val="30"/>
              <w:szCs w:val="30"/>
            </w:rPr>
            <w:fldChar w:fldCharType="begin"/>
          </w:r>
          <w:r>
            <w:rPr>
              <w:sz w:val="30"/>
              <w:szCs w:val="30"/>
            </w:rPr>
            <w:instrText xml:space="preserve"> PAGEREF _Toc11444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1FA6541">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_Toc3206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五、“三公”经费财政拨款预算安排情况说明</w:t>
          </w:r>
          <w:r>
            <w:rPr>
              <w:sz w:val="30"/>
              <w:szCs w:val="30"/>
            </w:rPr>
            <w:tab/>
          </w:r>
          <w:r>
            <w:rPr>
              <w:sz w:val="30"/>
              <w:szCs w:val="30"/>
            </w:rPr>
            <w:fldChar w:fldCharType="begin"/>
          </w:r>
          <w:r>
            <w:rPr>
              <w:sz w:val="30"/>
              <w:szCs w:val="30"/>
            </w:rPr>
            <w:instrText xml:space="preserve"> PAGEREF _Toc3206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9CC0F0A">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_Toc24108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w:t>
          </w:r>
          <w:r>
            <w:rPr>
              <w:rFonts w:hint="eastAsia" w:ascii="宋体" w:hAnsi="宋体"/>
              <w:sz w:val="30"/>
              <w:szCs w:val="30"/>
              <w:lang w:val="en-US" w:eastAsia="zh-CN"/>
            </w:rPr>
            <w:t>公务接待费变化情况</w:t>
          </w:r>
          <w:r>
            <w:rPr>
              <w:sz w:val="30"/>
              <w:szCs w:val="30"/>
            </w:rPr>
            <w:tab/>
          </w:r>
          <w:r>
            <w:rPr>
              <w:sz w:val="30"/>
              <w:szCs w:val="30"/>
            </w:rPr>
            <w:fldChar w:fldCharType="begin"/>
          </w:r>
          <w:r>
            <w:rPr>
              <w:sz w:val="30"/>
              <w:szCs w:val="30"/>
            </w:rPr>
            <w:instrText xml:space="preserve"> PAGEREF _Toc24108 \h </w:instrText>
          </w:r>
          <w:r>
            <w:rPr>
              <w:sz w:val="30"/>
              <w:szCs w:val="30"/>
            </w:rPr>
            <w:fldChar w:fldCharType="separate"/>
          </w:r>
          <w:r>
            <w:rPr>
              <w:sz w:val="30"/>
              <w:szCs w:val="30"/>
            </w:rPr>
            <w:t>12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317AE8A9">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_Toc3483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w:t>
          </w:r>
          <w:r>
            <w:rPr>
              <w:rFonts w:hint="eastAsia" w:ascii="宋体" w:hAnsi="宋体"/>
              <w:sz w:val="30"/>
              <w:szCs w:val="30"/>
              <w:lang w:val="en-US" w:eastAsia="zh-CN"/>
            </w:rPr>
            <w:t>二</w:t>
          </w:r>
          <w:r>
            <w:rPr>
              <w:rFonts w:ascii="宋体" w:hAnsi="宋体"/>
              <w:sz w:val="30"/>
              <w:szCs w:val="30"/>
            </w:rPr>
            <w:t>）</w:t>
          </w:r>
          <w:r>
            <w:rPr>
              <w:rFonts w:hint="eastAsia" w:ascii="宋体" w:hAnsi="宋体"/>
              <w:sz w:val="30"/>
              <w:szCs w:val="30"/>
              <w:lang w:val="en-US" w:eastAsia="zh-CN"/>
            </w:rPr>
            <w:t>公务用车购置及运行维护费变化情况</w:t>
          </w:r>
          <w:r>
            <w:rPr>
              <w:sz w:val="30"/>
              <w:szCs w:val="30"/>
            </w:rPr>
            <w:tab/>
          </w:r>
          <w:r>
            <w:rPr>
              <w:sz w:val="30"/>
              <w:szCs w:val="30"/>
            </w:rPr>
            <w:fldChar w:fldCharType="begin"/>
          </w:r>
          <w:r>
            <w:rPr>
              <w:sz w:val="30"/>
              <w:szCs w:val="30"/>
            </w:rPr>
            <w:instrText xml:space="preserve"> PAGEREF _Toc3483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3D2F3F6D">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_Toc27419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六、政府性基金预算支出情况说明</w:t>
          </w:r>
          <w:r>
            <w:rPr>
              <w:sz w:val="30"/>
              <w:szCs w:val="30"/>
            </w:rPr>
            <w:tab/>
          </w:r>
          <w:r>
            <w:rPr>
              <w:sz w:val="30"/>
              <w:szCs w:val="30"/>
            </w:rPr>
            <w:fldChar w:fldCharType="begin"/>
          </w:r>
          <w:r>
            <w:rPr>
              <w:sz w:val="30"/>
              <w:szCs w:val="30"/>
            </w:rPr>
            <w:instrText xml:space="preserve"> PAGEREF _Toc27419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8DA5784">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_Toc17512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七、</w:t>
          </w:r>
          <w:r>
            <w:rPr>
              <w:rFonts w:hint="eastAsia" w:ascii="宋体" w:hAnsi="宋体" w:eastAsia="黑体"/>
              <w:sz w:val="30"/>
              <w:szCs w:val="30"/>
            </w:rPr>
            <w:t>国有资本经营预算情况说明</w:t>
          </w:r>
          <w:r>
            <w:rPr>
              <w:sz w:val="30"/>
              <w:szCs w:val="30"/>
            </w:rPr>
            <w:tab/>
          </w:r>
          <w:r>
            <w:rPr>
              <w:sz w:val="30"/>
              <w:szCs w:val="30"/>
            </w:rPr>
            <w:fldChar w:fldCharType="begin"/>
          </w:r>
          <w:r>
            <w:rPr>
              <w:sz w:val="30"/>
              <w:szCs w:val="30"/>
            </w:rPr>
            <w:instrText xml:space="preserve"> PAGEREF _Toc17512 \h </w:instrText>
          </w:r>
          <w:r>
            <w:rPr>
              <w:sz w:val="30"/>
              <w:szCs w:val="30"/>
            </w:rPr>
            <w:fldChar w:fldCharType="separate"/>
          </w:r>
          <w:r>
            <w:rPr>
              <w:sz w:val="30"/>
              <w:szCs w:val="30"/>
            </w:rPr>
            <w:t>13</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85D63D5">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_Toc904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八、其他重要事项的情况说明</w:t>
          </w:r>
          <w:r>
            <w:rPr>
              <w:sz w:val="30"/>
              <w:szCs w:val="30"/>
            </w:rPr>
            <w:tab/>
          </w:r>
          <w:r>
            <w:rPr>
              <w:sz w:val="30"/>
              <w:szCs w:val="30"/>
            </w:rPr>
            <w:fldChar w:fldCharType="begin"/>
          </w:r>
          <w:r>
            <w:rPr>
              <w:sz w:val="30"/>
              <w:szCs w:val="30"/>
            </w:rPr>
            <w:instrText xml:space="preserve"> PAGEREF _Toc904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F20BEFC">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_Toc17345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（一）机关运行经费情况</w:t>
          </w:r>
          <w:r>
            <w:rPr>
              <w:sz w:val="30"/>
              <w:szCs w:val="30"/>
            </w:rPr>
            <w:tab/>
          </w:r>
          <w:r>
            <w:rPr>
              <w:sz w:val="30"/>
              <w:szCs w:val="30"/>
            </w:rPr>
            <w:fldChar w:fldCharType="begin"/>
          </w:r>
          <w:r>
            <w:rPr>
              <w:sz w:val="30"/>
              <w:szCs w:val="30"/>
            </w:rPr>
            <w:instrText xml:space="preserve"> PAGEREF _Toc17345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0ED8D20F">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_Toc11837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（二）政府采购情况</w:t>
          </w:r>
          <w:r>
            <w:rPr>
              <w:sz w:val="30"/>
              <w:szCs w:val="30"/>
            </w:rPr>
            <w:tab/>
          </w:r>
          <w:r>
            <w:rPr>
              <w:sz w:val="30"/>
              <w:szCs w:val="30"/>
            </w:rPr>
            <w:fldChar w:fldCharType="begin"/>
          </w:r>
          <w:r>
            <w:rPr>
              <w:sz w:val="30"/>
              <w:szCs w:val="30"/>
            </w:rPr>
            <w:instrText xml:space="preserve"> PAGEREF _Toc11837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69EDF60A">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_Toc16771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（三）国有资产占有使用情况</w:t>
          </w:r>
          <w:r>
            <w:rPr>
              <w:sz w:val="30"/>
              <w:szCs w:val="30"/>
            </w:rPr>
            <w:tab/>
          </w:r>
          <w:r>
            <w:rPr>
              <w:sz w:val="30"/>
              <w:szCs w:val="30"/>
            </w:rPr>
            <w:fldChar w:fldCharType="begin"/>
          </w:r>
          <w:r>
            <w:rPr>
              <w:sz w:val="30"/>
              <w:szCs w:val="30"/>
            </w:rPr>
            <w:instrText xml:space="preserve"> PAGEREF _Toc16771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7E788BA0">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_Toc21233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eastAsia="zh-CN"/>
            </w:rPr>
            <w:t>（</w:t>
          </w:r>
          <w:r>
            <w:rPr>
              <w:rFonts w:hint="eastAsia" w:ascii="宋体" w:hAnsi="宋体"/>
              <w:sz w:val="30"/>
              <w:szCs w:val="30"/>
              <w:lang w:val="en-US" w:eastAsia="zh-CN"/>
            </w:rPr>
            <w:t>四</w:t>
          </w:r>
          <w:r>
            <w:rPr>
              <w:rFonts w:hint="eastAsia" w:ascii="宋体" w:hAnsi="宋体"/>
              <w:sz w:val="30"/>
              <w:szCs w:val="30"/>
              <w:lang w:eastAsia="zh-CN"/>
            </w:rPr>
            <w:t>）</w:t>
          </w:r>
          <w:r>
            <w:rPr>
              <w:rFonts w:ascii="宋体" w:hAnsi="宋体"/>
              <w:sz w:val="30"/>
              <w:szCs w:val="30"/>
            </w:rPr>
            <w:t>预算绩效情况</w:t>
          </w:r>
          <w:r>
            <w:rPr>
              <w:sz w:val="30"/>
              <w:szCs w:val="30"/>
            </w:rPr>
            <w:tab/>
          </w:r>
          <w:r>
            <w:rPr>
              <w:sz w:val="30"/>
              <w:szCs w:val="30"/>
            </w:rPr>
            <w:fldChar w:fldCharType="begin"/>
          </w:r>
          <w:r>
            <w:rPr>
              <w:sz w:val="30"/>
              <w:szCs w:val="30"/>
            </w:rPr>
            <w:instrText xml:space="preserve"> PAGEREF _Toc21233 \h </w:instrText>
          </w:r>
          <w:r>
            <w:rPr>
              <w:sz w:val="30"/>
              <w:szCs w:val="30"/>
            </w:rPr>
            <w:fldChar w:fldCharType="separate"/>
          </w:r>
          <w:r>
            <w:rPr>
              <w:sz w:val="30"/>
              <w:szCs w:val="30"/>
            </w:rPr>
            <w:t>14</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18B0950C">
          <w:pPr>
            <w:pStyle w:val="8"/>
            <w:tabs>
              <w:tab w:val="right" w:leader="dot" w:pos="9812"/>
            </w:tabs>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_Toc12947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第四部分  名词解释</w:t>
          </w:r>
          <w:r>
            <w:rPr>
              <w:sz w:val="30"/>
              <w:szCs w:val="30"/>
            </w:rPr>
            <w:tab/>
          </w:r>
          <w:r>
            <w:rPr>
              <w:sz w:val="30"/>
              <w:szCs w:val="30"/>
            </w:rPr>
            <w:fldChar w:fldCharType="begin"/>
          </w:r>
          <w:r>
            <w:rPr>
              <w:sz w:val="30"/>
              <w:szCs w:val="30"/>
            </w:rPr>
            <w:instrText xml:space="preserve"> PAGEREF _Toc12947 \h </w:instrText>
          </w:r>
          <w:r>
            <w:rPr>
              <w:sz w:val="30"/>
              <w:szCs w:val="30"/>
            </w:rPr>
            <w:fldChar w:fldCharType="separate"/>
          </w:r>
          <w:r>
            <w:rPr>
              <w:sz w:val="30"/>
              <w:szCs w:val="30"/>
            </w:rPr>
            <w:t>15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14:paraId="204CC5E1">
          <w:pPr>
            <w:pStyle w:val="4"/>
            <w:tabs>
              <w:tab w:val="left" w:pos="4798"/>
            </w:tabs>
            <w:jc w:val="both"/>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Cs/>
              <w:szCs w:val="48"/>
              <w:lang w:val="en-US" w:eastAsia="zh-CN"/>
            </w:rPr>
            <w:fldChar w:fldCharType="end"/>
          </w:r>
        </w:p>
      </w:sdtContent>
    </w:sdt>
    <w:p w14:paraId="5B48E108">
      <w:pPr>
        <w:pStyle w:val="4"/>
        <w:rPr>
          <w:rFonts w:ascii="宋体" w:hAnsi="宋体"/>
          <w:sz w:val="20"/>
        </w:rPr>
        <w:sectPr>
          <w:headerReference r:id="rId5" w:type="default"/>
          <w:footerReference r:id="rId6" w:type="default"/>
          <w:pgSz w:w="11910" w:h="16840"/>
          <w:pgMar w:top="1587" w:right="964" w:bottom="1701" w:left="1134" w:header="737" w:footer="737" w:gutter="0"/>
          <w:pgNumType w:fmt="decimal" w:start="1"/>
          <w:cols w:space="0" w:num="1"/>
          <w:rtlGutter w:val="0"/>
          <w:docGrid w:linePitch="0" w:charSpace="0"/>
        </w:sectPr>
      </w:pPr>
    </w:p>
    <w:p w14:paraId="0EF64B2B">
      <w:pPr>
        <w:pStyle w:val="4"/>
        <w:rPr>
          <w:rFonts w:ascii="宋体" w:hAnsi="宋体"/>
          <w:sz w:val="20"/>
        </w:rPr>
      </w:pPr>
    </w:p>
    <w:p w14:paraId="47A7F74F">
      <w:pPr>
        <w:pStyle w:val="4"/>
        <w:rPr>
          <w:rFonts w:ascii="宋体" w:hAnsi="宋体"/>
          <w:sz w:val="20"/>
        </w:rPr>
      </w:pPr>
    </w:p>
    <w:p w14:paraId="2DC627E4">
      <w:pPr>
        <w:pStyle w:val="4"/>
        <w:rPr>
          <w:rFonts w:ascii="宋体" w:hAnsi="宋体"/>
          <w:sz w:val="20"/>
        </w:rPr>
      </w:pPr>
    </w:p>
    <w:p w14:paraId="1F1528A2">
      <w:pPr>
        <w:pStyle w:val="4"/>
        <w:rPr>
          <w:rFonts w:ascii="宋体" w:hAnsi="宋体"/>
          <w:sz w:val="20"/>
        </w:rPr>
      </w:pPr>
    </w:p>
    <w:p w14:paraId="6E5A1468">
      <w:pPr>
        <w:pStyle w:val="4"/>
        <w:rPr>
          <w:rFonts w:ascii="宋体" w:hAnsi="宋体"/>
          <w:sz w:val="20"/>
        </w:rPr>
      </w:pPr>
    </w:p>
    <w:p w14:paraId="76A47B7E">
      <w:pPr>
        <w:pStyle w:val="4"/>
        <w:rPr>
          <w:rFonts w:ascii="宋体" w:hAnsi="宋体"/>
          <w:sz w:val="20"/>
        </w:rPr>
      </w:pPr>
    </w:p>
    <w:p w14:paraId="26529756">
      <w:pPr>
        <w:pStyle w:val="4"/>
        <w:rPr>
          <w:rFonts w:ascii="宋体" w:hAnsi="宋体"/>
          <w:sz w:val="20"/>
        </w:rPr>
      </w:pPr>
    </w:p>
    <w:p w14:paraId="13CDEF7A">
      <w:pPr>
        <w:pStyle w:val="4"/>
        <w:rPr>
          <w:rFonts w:ascii="宋体" w:hAnsi="宋体"/>
          <w:sz w:val="20"/>
        </w:rPr>
      </w:pPr>
    </w:p>
    <w:p w14:paraId="4E2A1AEC">
      <w:pPr>
        <w:pStyle w:val="4"/>
        <w:rPr>
          <w:rFonts w:ascii="宋体" w:hAnsi="宋体"/>
          <w:sz w:val="20"/>
        </w:rPr>
      </w:pPr>
    </w:p>
    <w:p w14:paraId="1A3520FE">
      <w:pPr>
        <w:pStyle w:val="4"/>
        <w:rPr>
          <w:rFonts w:ascii="宋体" w:hAnsi="宋体"/>
          <w:sz w:val="20"/>
        </w:rPr>
      </w:pPr>
    </w:p>
    <w:p w14:paraId="644F47C7">
      <w:pPr>
        <w:pStyle w:val="4"/>
        <w:rPr>
          <w:rFonts w:ascii="宋体" w:hAnsi="宋体"/>
          <w:sz w:val="20"/>
        </w:rPr>
      </w:pPr>
    </w:p>
    <w:p w14:paraId="07ABCA08">
      <w:pPr>
        <w:pStyle w:val="4"/>
        <w:rPr>
          <w:rFonts w:ascii="宋体" w:hAnsi="宋体"/>
          <w:sz w:val="20"/>
        </w:rPr>
      </w:pPr>
    </w:p>
    <w:p w14:paraId="596B53B2">
      <w:pPr>
        <w:pStyle w:val="4"/>
        <w:rPr>
          <w:rFonts w:ascii="宋体" w:hAnsi="宋体"/>
          <w:sz w:val="20"/>
        </w:rPr>
      </w:pPr>
    </w:p>
    <w:p w14:paraId="7CB280A0">
      <w:pPr>
        <w:pStyle w:val="4"/>
        <w:rPr>
          <w:rFonts w:ascii="宋体" w:hAnsi="宋体"/>
          <w:sz w:val="20"/>
        </w:rPr>
      </w:pPr>
    </w:p>
    <w:p w14:paraId="5743B498">
      <w:pPr>
        <w:pStyle w:val="4"/>
        <w:rPr>
          <w:rFonts w:ascii="宋体" w:hAnsi="宋体"/>
          <w:sz w:val="20"/>
        </w:rPr>
      </w:pPr>
    </w:p>
    <w:p w14:paraId="6C472610">
      <w:pPr>
        <w:pStyle w:val="4"/>
        <w:rPr>
          <w:rFonts w:ascii="宋体" w:hAnsi="宋体"/>
          <w:sz w:val="20"/>
        </w:rPr>
      </w:pPr>
    </w:p>
    <w:p w14:paraId="4306410C">
      <w:pPr>
        <w:pStyle w:val="4"/>
        <w:rPr>
          <w:rFonts w:ascii="宋体" w:hAnsi="宋体"/>
          <w:sz w:val="20"/>
        </w:rPr>
      </w:pPr>
    </w:p>
    <w:p w14:paraId="11A311C3">
      <w:pPr>
        <w:pStyle w:val="4"/>
        <w:rPr>
          <w:rFonts w:ascii="宋体" w:hAnsi="宋体"/>
          <w:sz w:val="20"/>
        </w:rPr>
      </w:pPr>
    </w:p>
    <w:p w14:paraId="15E8B92F">
      <w:pPr>
        <w:pStyle w:val="4"/>
        <w:rPr>
          <w:rFonts w:ascii="宋体" w:hAnsi="宋体"/>
          <w:sz w:val="20"/>
        </w:rPr>
      </w:pPr>
    </w:p>
    <w:p w14:paraId="1066C31C">
      <w:pPr>
        <w:pStyle w:val="4"/>
        <w:rPr>
          <w:rFonts w:ascii="宋体" w:hAnsi="宋体"/>
          <w:sz w:val="20"/>
        </w:rPr>
      </w:pPr>
    </w:p>
    <w:p w14:paraId="49AD0498">
      <w:pPr>
        <w:pStyle w:val="4"/>
        <w:spacing w:before="3"/>
        <w:rPr>
          <w:rFonts w:ascii="宋体" w:hAnsi="宋体"/>
          <w:sz w:val="28"/>
        </w:rPr>
      </w:pPr>
    </w:p>
    <w:p w14:paraId="2575E8FD">
      <w:pPr>
        <w:pStyle w:val="4"/>
        <w:numPr>
          <w:ilvl w:val="0"/>
          <w:numId w:val="1"/>
        </w:numPr>
        <w:jc w:val="center"/>
        <w:outlineLvl w:val="0"/>
        <w:rPr>
          <w:rFonts w:hint="eastAsia" w:ascii="宋体" w:hAnsi="宋体" w:eastAsia="方正小标宋简体" w:cs="方正小标宋简体"/>
          <w:b/>
          <w:bCs/>
          <w:sz w:val="52"/>
          <w:szCs w:val="52"/>
          <w:lang w:val="en-US" w:eastAsia="zh-CN"/>
        </w:rPr>
      </w:pPr>
      <w:bookmarkStart w:id="0" w:name="_Toc4421"/>
      <w:r>
        <w:rPr>
          <w:rFonts w:hint="eastAsia" w:ascii="宋体" w:hAnsi="宋体" w:eastAsia="方正小标宋简体" w:cs="方正小标宋简体"/>
          <w:b/>
          <w:bCs/>
          <w:sz w:val="52"/>
          <w:szCs w:val="52"/>
          <w:lang w:val="en-US" w:eastAsia="zh-CN"/>
        </w:rPr>
        <w:t>部门概况</w:t>
      </w:r>
      <w:bookmarkEnd w:id="0"/>
    </w:p>
    <w:p w14:paraId="5B4909DE">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14:paraId="667EA8C9">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14:paraId="1CC40D61">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sectPr>
          <w:footerReference r:id="rId7" w:type="default"/>
          <w:pgSz w:w="11910" w:h="16840"/>
          <w:pgMar w:top="1587" w:right="964" w:bottom="1701" w:left="1134" w:header="737" w:footer="737" w:gutter="0"/>
          <w:pgNumType w:fmt="decimal" w:start="1"/>
          <w:cols w:space="0" w:num="1"/>
          <w:rtlGutter w:val="0"/>
          <w:docGrid w:linePitch="0" w:charSpace="0"/>
        </w:sectPr>
      </w:pPr>
    </w:p>
    <w:p w14:paraId="599BC71D">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1" w:name="_Toc15794"/>
      <w:r>
        <w:rPr>
          <w:rFonts w:hint="eastAsia" w:ascii="宋体" w:hAnsi="宋体" w:eastAsia="黑体"/>
          <w:color w:val="333333"/>
        </w:rPr>
        <w:t>一、基本职能及主要工作</w:t>
      </w:r>
      <w:bookmarkEnd w:id="1"/>
    </w:p>
    <w:p w14:paraId="69453E23">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lang w:eastAsia="zh-CN"/>
        </w:rPr>
      </w:pPr>
      <w:bookmarkStart w:id="2" w:name="_Toc7055"/>
      <w:r>
        <w:rPr>
          <w:rFonts w:ascii="宋体" w:hAnsi="宋体"/>
        </w:rPr>
        <w:t>（一）</w:t>
      </w:r>
      <w:r>
        <w:rPr>
          <w:rFonts w:hint="eastAsia" w:ascii="宋体" w:hAnsi="宋体"/>
          <w:lang w:eastAsia="zh-CN"/>
        </w:rPr>
        <w:t>单位</w:t>
      </w:r>
      <w:r>
        <w:rPr>
          <w:rFonts w:ascii="宋体" w:hAnsi="宋体"/>
        </w:rPr>
        <w:t>职能简介</w:t>
      </w:r>
      <w:bookmarkEnd w:id="2"/>
    </w:p>
    <w:p w14:paraId="69F1B7D2">
      <w:pPr>
        <w:pStyle w:val="14"/>
        <w:tabs>
          <w:tab w:val="left" w:pos="1784"/>
        </w:tabs>
        <w:spacing w:beforeLines="100" w:afterLines="50" w:line="560" w:lineRule="exact"/>
        <w:ind w:left="660" w:leftChars="300" w:right="660" w:rightChars="300" w:firstLineChars="200"/>
        <w:rPr>
          <w:rFonts w:hint="eastAsia" w:ascii="仿宋" w:hAnsi="仿宋" w:eastAsia="仿宋" w:cs="仿宋"/>
          <w:sz w:val="32"/>
          <w:lang w:val="en-US"/>
        </w:rPr>
      </w:pPr>
      <w:bookmarkStart w:id="3" w:name="_Toc6714"/>
      <w:r>
        <w:rPr>
          <w:rFonts w:hint="eastAsia" w:ascii="仿宋" w:hAnsi="仿宋" w:eastAsia="仿宋" w:cs="仿宋"/>
          <w:sz w:val="32"/>
          <w:lang w:val="en-US" w:eastAsia="zh-CN"/>
        </w:rPr>
        <w:t>1.</w:t>
      </w:r>
      <w:r>
        <w:rPr>
          <w:rFonts w:hint="eastAsia" w:ascii="仿宋" w:hAnsi="仿宋" w:eastAsia="仿宋" w:cs="仿宋"/>
          <w:sz w:val="32"/>
          <w:lang w:val="en-US"/>
        </w:rPr>
        <w:t>单位概况：</w:t>
      </w:r>
      <w:r>
        <w:rPr>
          <w:rFonts w:hint="eastAsia" w:ascii="仿宋" w:hAnsi="仿宋" w:eastAsia="仿宋" w:cs="仿宋"/>
          <w:color w:val="000000"/>
          <w:sz w:val="32"/>
          <w:szCs w:val="32"/>
          <w:shd w:val="clear" w:color="auto" w:fill="FFFFFF"/>
        </w:rPr>
        <w:t>乐山市五通桥区</w:t>
      </w:r>
      <w:r>
        <w:rPr>
          <w:rFonts w:hint="eastAsia" w:ascii="仿宋" w:hAnsi="仿宋" w:eastAsia="仿宋" w:cs="仿宋"/>
          <w:color w:val="000000"/>
          <w:sz w:val="32"/>
          <w:szCs w:val="32"/>
          <w:shd w:val="clear" w:color="auto" w:fill="FFFFFF"/>
          <w:lang w:eastAsia="zh-CN"/>
        </w:rPr>
        <w:t>蔡金</w:t>
      </w:r>
      <w:r>
        <w:rPr>
          <w:rFonts w:hint="eastAsia" w:ascii="仿宋" w:hAnsi="仿宋" w:eastAsia="仿宋" w:cs="仿宋"/>
          <w:color w:val="000000"/>
          <w:sz w:val="32"/>
          <w:szCs w:val="32"/>
          <w:shd w:val="clear" w:color="auto" w:fill="FFFFFF"/>
        </w:rPr>
        <w:t>镇卫生院为</w:t>
      </w:r>
      <w:r>
        <w:rPr>
          <w:rFonts w:hint="eastAsia" w:ascii="仿宋" w:hAnsi="仿宋" w:eastAsia="仿宋" w:cs="仿宋"/>
          <w:color w:val="000000"/>
          <w:sz w:val="32"/>
          <w:szCs w:val="32"/>
          <w:shd w:val="clear" w:color="auto" w:fill="FFFFFF"/>
          <w:lang w:eastAsia="zh-CN"/>
        </w:rPr>
        <w:t>财政拨款差额事业单位，</w:t>
      </w:r>
      <w:r>
        <w:rPr>
          <w:rFonts w:hint="eastAsia" w:ascii="仿宋" w:hAnsi="仿宋" w:eastAsia="仿宋" w:cs="仿宋"/>
          <w:color w:val="000000"/>
          <w:sz w:val="32"/>
          <w:szCs w:val="32"/>
          <w:shd w:val="clear" w:color="auto" w:fill="FFFFFF"/>
        </w:rPr>
        <w:t>一级</w:t>
      </w:r>
      <w:r>
        <w:rPr>
          <w:rFonts w:hint="eastAsia" w:ascii="仿宋" w:hAnsi="仿宋" w:eastAsia="仿宋" w:cs="仿宋"/>
          <w:color w:val="000000"/>
          <w:sz w:val="32"/>
          <w:szCs w:val="32"/>
          <w:shd w:val="clear" w:color="auto" w:fill="FFFFFF"/>
          <w:lang w:eastAsia="zh-CN"/>
        </w:rPr>
        <w:t>乙</w:t>
      </w:r>
      <w:r>
        <w:rPr>
          <w:rFonts w:hint="eastAsia" w:ascii="仿宋" w:hAnsi="仿宋" w:eastAsia="仿宋" w:cs="仿宋"/>
          <w:color w:val="000000"/>
          <w:sz w:val="32"/>
          <w:szCs w:val="32"/>
          <w:shd w:val="clear" w:color="auto" w:fill="FFFFFF"/>
        </w:rPr>
        <w:t>等</w:t>
      </w:r>
      <w:r>
        <w:rPr>
          <w:rFonts w:hint="eastAsia" w:ascii="仿宋" w:hAnsi="仿宋" w:eastAsia="仿宋" w:cs="仿宋"/>
          <w:color w:val="000000"/>
          <w:sz w:val="32"/>
          <w:szCs w:val="32"/>
          <w:shd w:val="clear" w:color="auto" w:fill="FFFFFF"/>
          <w:lang w:eastAsia="zh-CN"/>
        </w:rPr>
        <w:t>乡镇</w:t>
      </w:r>
      <w:r>
        <w:rPr>
          <w:rFonts w:hint="eastAsia" w:ascii="仿宋" w:hAnsi="仿宋" w:eastAsia="仿宋" w:cs="仿宋"/>
          <w:color w:val="000000"/>
          <w:sz w:val="32"/>
          <w:szCs w:val="32"/>
          <w:shd w:val="clear" w:color="auto" w:fill="FFFFFF"/>
        </w:rPr>
        <w:t>卫生院，</w:t>
      </w:r>
      <w:r>
        <w:rPr>
          <w:rFonts w:hint="eastAsia" w:ascii="仿宋" w:hAnsi="仿宋" w:eastAsia="仿宋" w:cs="仿宋"/>
          <w:sz w:val="32"/>
          <w:lang w:val="en-US"/>
        </w:rPr>
        <w:t>无下属单位，独立核算单位。</w:t>
      </w:r>
    </w:p>
    <w:p w14:paraId="58EF46E2">
      <w:pPr>
        <w:pStyle w:val="14"/>
        <w:tabs>
          <w:tab w:val="left" w:pos="1784"/>
        </w:tabs>
        <w:spacing w:beforeLines="100" w:afterLines="50" w:line="560" w:lineRule="exact"/>
        <w:ind w:left="660" w:leftChars="300" w:right="660" w:rightChars="300" w:firstLineChars="200"/>
        <w:rPr>
          <w:rFonts w:hint="eastAsia" w:ascii="仿宋" w:hAnsi="仿宋" w:eastAsia="仿宋" w:cs="仿宋"/>
          <w:color w:val="000000"/>
          <w:sz w:val="32"/>
          <w:szCs w:val="32"/>
          <w:shd w:val="clear" w:color="auto" w:fill="FFFFFF"/>
        </w:rPr>
      </w:pPr>
      <w:r>
        <w:rPr>
          <w:rFonts w:hint="eastAsia" w:ascii="仿宋" w:hAnsi="仿宋" w:eastAsia="仿宋" w:cs="仿宋"/>
          <w:sz w:val="32"/>
          <w:lang w:val="en-US" w:eastAsia="zh-CN"/>
        </w:rPr>
        <w:t>2.</w:t>
      </w:r>
      <w:r>
        <w:rPr>
          <w:rFonts w:hint="eastAsia" w:ascii="仿宋" w:hAnsi="仿宋" w:eastAsia="仿宋" w:cs="仿宋"/>
          <w:sz w:val="32"/>
          <w:lang w:val="en-US"/>
        </w:rPr>
        <w:t>基本职能：</w:t>
      </w:r>
      <w:r>
        <w:rPr>
          <w:rFonts w:hint="eastAsia" w:ascii="仿宋" w:hAnsi="仿宋" w:eastAsia="仿宋" w:cs="仿宋"/>
          <w:color w:val="000000"/>
          <w:sz w:val="32"/>
          <w:szCs w:val="32"/>
          <w:shd w:val="clear" w:color="auto" w:fill="FFFFFF"/>
          <w:lang w:eastAsia="zh-CN"/>
        </w:rPr>
        <w:t>为人民身体健康提供医疗与预防保健服务；常见病多发病护理；恢复期病人康复治疗与护理、预防保健；贯彻落实国家药物政策和国家基本药物制度；为辖区内居民提供基本公共卫生服务。</w:t>
      </w:r>
    </w:p>
    <w:p w14:paraId="488EE274">
      <w:pPr>
        <w:pStyle w:val="3"/>
        <w:keepNext w:val="0"/>
        <w:keepLines w:val="0"/>
        <w:pageBreakBefore w:val="0"/>
        <w:widowControl w:val="0"/>
        <w:kinsoku/>
        <w:wordWrap/>
        <w:overflowPunct/>
        <w:topLinePunct w:val="0"/>
        <w:autoSpaceDE w:val="0"/>
        <w:autoSpaceDN w:val="0"/>
        <w:bidi w:val="0"/>
        <w:adjustRightInd/>
        <w:snapToGrid/>
        <w:spacing w:before="190"/>
        <w:ind w:left="0" w:leftChars="0" w:firstLine="964" w:firstLineChars="300"/>
        <w:textAlignment w:val="auto"/>
        <w:rPr>
          <w:rFonts w:hint="eastAsia" w:ascii="宋体" w:hAnsi="宋体"/>
        </w:rPr>
      </w:pPr>
      <w:r>
        <w:rPr>
          <w:rFonts w:ascii="宋体" w:hAnsi="宋体"/>
        </w:rPr>
        <w:t>（二）部门</w:t>
      </w:r>
      <w:r>
        <w:rPr>
          <w:rFonts w:hint="eastAsia" w:ascii="宋体" w:hAnsi="宋体"/>
          <w:lang w:val="en-US" w:eastAsia="zh-CN"/>
        </w:rPr>
        <w:t>2026</w:t>
      </w:r>
      <w:r>
        <w:rPr>
          <w:rFonts w:ascii="宋体" w:hAnsi="宋体"/>
        </w:rPr>
        <w:t>年重点工</w:t>
      </w:r>
      <w:r>
        <w:rPr>
          <w:rFonts w:hint="eastAsia" w:ascii="宋体" w:hAnsi="宋体"/>
        </w:rPr>
        <w:t>作</w:t>
      </w:r>
      <w:bookmarkEnd w:id="3"/>
    </w:p>
    <w:p w14:paraId="069E33B0">
      <w:pPr>
        <w:pStyle w:val="14"/>
        <w:tabs>
          <w:tab w:val="left" w:pos="1784"/>
        </w:tabs>
        <w:spacing w:beforeLines="100" w:afterLines="50" w:line="560" w:lineRule="exact"/>
        <w:ind w:left="660" w:leftChars="300" w:right="660" w:rightChars="300" w:firstLineChars="200"/>
        <w:rPr>
          <w:rFonts w:hint="eastAsia" w:ascii="仿宋" w:hAnsi="仿宋" w:eastAsia="仿宋" w:cs="仿宋"/>
          <w:sz w:val="32"/>
          <w:szCs w:val="32"/>
          <w:lang w:val="en-US"/>
        </w:rPr>
      </w:pPr>
      <w:bookmarkStart w:id="4" w:name="_Toc20578"/>
      <w:r>
        <w:rPr>
          <w:rFonts w:hint="eastAsia" w:ascii="仿宋" w:hAnsi="仿宋" w:eastAsia="仿宋" w:cs="仿宋"/>
          <w:color w:val="000000"/>
          <w:sz w:val="32"/>
          <w:szCs w:val="32"/>
          <w:shd w:val="clear" w:color="auto" w:fill="FFFFFF"/>
          <w:lang w:eastAsia="zh-CN"/>
        </w:rPr>
        <w:t>全面推进基本公共卫生服务和基本医疗的融合，加强人才队伍</w:t>
      </w:r>
      <w:r>
        <w:rPr>
          <w:rFonts w:hint="eastAsia" w:ascii="仿宋" w:hAnsi="仿宋" w:eastAsia="仿宋" w:cs="仿宋"/>
          <w:color w:val="000000"/>
          <w:sz w:val="32"/>
          <w:szCs w:val="32"/>
          <w:shd w:val="clear" w:color="auto" w:fill="FFFFFF"/>
        </w:rPr>
        <w:t>建设；党风廉政和行风建设；医疗质量和安全工作；</w:t>
      </w:r>
      <w:r>
        <w:rPr>
          <w:rFonts w:hint="eastAsia" w:ascii="仿宋" w:hAnsi="仿宋" w:eastAsia="仿宋" w:cs="仿宋"/>
          <w:sz w:val="32"/>
          <w:lang w:val="en-US"/>
        </w:rPr>
        <w:t>信息化建设</w:t>
      </w:r>
      <w:r>
        <w:rPr>
          <w:rFonts w:hint="eastAsia" w:ascii="仿宋" w:hAnsi="仿宋" w:eastAsia="仿宋" w:cs="仿宋"/>
          <w:color w:val="000000"/>
          <w:sz w:val="32"/>
          <w:szCs w:val="32"/>
          <w:shd w:val="clear" w:color="auto" w:fill="FFFFFF"/>
        </w:rPr>
        <w:t>；推动卫生健康事业的高质量发展。</w:t>
      </w:r>
    </w:p>
    <w:p w14:paraId="195BDA5D">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r>
        <w:rPr>
          <w:rFonts w:hint="eastAsia" w:ascii="宋体" w:hAnsi="宋体" w:eastAsia="黑体"/>
          <w:color w:val="333333"/>
        </w:rPr>
        <w:t>二、部门预算单位构成</w:t>
      </w:r>
      <w:bookmarkEnd w:id="4"/>
    </w:p>
    <w:p w14:paraId="7A8338C4">
      <w:pPr>
        <w:ind w:left="638" w:leftChars="290" w:firstLine="640" w:firstLineChars="200"/>
        <w:rPr>
          <w:rFonts w:ascii="宋体" w:hAnsi="宋体"/>
          <w:sz w:val="20"/>
        </w:rPr>
      </w:pPr>
      <w:r>
        <w:rPr>
          <w:rFonts w:hint="eastAsia"/>
          <w:sz w:val="32"/>
          <w:lang w:val="en-US" w:eastAsia="zh-CN"/>
        </w:rPr>
        <w:t>单位</w:t>
      </w:r>
      <w:r>
        <w:rPr>
          <w:rFonts w:hint="eastAsia" w:ascii="宋体" w:hAnsi="宋体"/>
          <w:sz w:val="32"/>
          <w:lang w:val="en-US" w:eastAsia="zh-CN"/>
        </w:rPr>
        <w:t>下属预算单位0个（含局机关），其中行政单位0个，参照公务员法管理的事业单位0个，其他事业单位0个。</w:t>
      </w:r>
    </w:p>
    <w:p w14:paraId="1731EE84">
      <w:pPr>
        <w:pStyle w:val="4"/>
        <w:rPr>
          <w:rFonts w:ascii="宋体" w:hAnsi="宋体"/>
          <w:sz w:val="20"/>
        </w:rPr>
      </w:pPr>
    </w:p>
    <w:p w14:paraId="139911E9">
      <w:pPr>
        <w:pStyle w:val="4"/>
        <w:rPr>
          <w:rFonts w:ascii="宋体" w:hAnsi="宋体"/>
          <w:sz w:val="20"/>
        </w:rPr>
      </w:pPr>
    </w:p>
    <w:p w14:paraId="3A98E5DB">
      <w:pPr>
        <w:pStyle w:val="4"/>
        <w:rPr>
          <w:rFonts w:ascii="宋体" w:hAnsi="宋体"/>
          <w:sz w:val="20"/>
        </w:rPr>
      </w:pPr>
    </w:p>
    <w:p w14:paraId="492F61ED">
      <w:pPr>
        <w:pStyle w:val="4"/>
        <w:rPr>
          <w:rFonts w:ascii="宋体" w:hAnsi="宋体"/>
          <w:sz w:val="20"/>
        </w:rPr>
      </w:pPr>
    </w:p>
    <w:p w14:paraId="62EE0A3F">
      <w:pPr>
        <w:pStyle w:val="4"/>
        <w:rPr>
          <w:rFonts w:ascii="宋体" w:hAnsi="宋体"/>
          <w:sz w:val="20"/>
        </w:rPr>
      </w:pPr>
    </w:p>
    <w:p w14:paraId="5CA0B155">
      <w:pPr>
        <w:pStyle w:val="4"/>
        <w:rPr>
          <w:rFonts w:ascii="宋体" w:hAnsi="宋体"/>
          <w:sz w:val="20"/>
        </w:rPr>
      </w:pPr>
    </w:p>
    <w:p w14:paraId="5A96C71E">
      <w:pPr>
        <w:pStyle w:val="4"/>
        <w:rPr>
          <w:rFonts w:ascii="宋体" w:hAnsi="宋体"/>
          <w:sz w:val="20"/>
        </w:rPr>
      </w:pPr>
    </w:p>
    <w:p w14:paraId="7E833319">
      <w:pPr>
        <w:pStyle w:val="4"/>
        <w:rPr>
          <w:rFonts w:ascii="宋体" w:hAnsi="宋体"/>
          <w:sz w:val="20"/>
        </w:rPr>
      </w:pPr>
    </w:p>
    <w:p w14:paraId="49CB9300">
      <w:pPr>
        <w:pStyle w:val="4"/>
        <w:rPr>
          <w:rFonts w:ascii="宋体" w:hAnsi="宋体"/>
          <w:sz w:val="20"/>
        </w:rPr>
      </w:pPr>
    </w:p>
    <w:p w14:paraId="287C241C">
      <w:pPr>
        <w:pStyle w:val="4"/>
        <w:rPr>
          <w:rFonts w:ascii="宋体" w:hAnsi="宋体"/>
          <w:sz w:val="20"/>
        </w:rPr>
      </w:pPr>
    </w:p>
    <w:p w14:paraId="70E724A3">
      <w:pPr>
        <w:pStyle w:val="4"/>
        <w:rPr>
          <w:rFonts w:ascii="宋体" w:hAnsi="宋体"/>
          <w:sz w:val="20"/>
        </w:rPr>
      </w:pPr>
    </w:p>
    <w:p w14:paraId="2103599A">
      <w:pPr>
        <w:pStyle w:val="4"/>
        <w:rPr>
          <w:rFonts w:ascii="宋体" w:hAnsi="宋体"/>
          <w:sz w:val="20"/>
        </w:rPr>
      </w:pPr>
    </w:p>
    <w:p w14:paraId="6B4AB9C8">
      <w:pPr>
        <w:pStyle w:val="4"/>
        <w:rPr>
          <w:rFonts w:ascii="宋体" w:hAnsi="宋体"/>
          <w:sz w:val="20"/>
        </w:rPr>
      </w:pPr>
    </w:p>
    <w:p w14:paraId="57223BB2">
      <w:pPr>
        <w:pStyle w:val="4"/>
        <w:rPr>
          <w:rFonts w:ascii="宋体" w:hAnsi="宋体"/>
          <w:sz w:val="20"/>
        </w:rPr>
      </w:pPr>
    </w:p>
    <w:p w14:paraId="6328FD49">
      <w:pPr>
        <w:pStyle w:val="4"/>
        <w:rPr>
          <w:rFonts w:ascii="宋体" w:hAnsi="宋体"/>
          <w:sz w:val="20"/>
        </w:rPr>
      </w:pPr>
    </w:p>
    <w:p w14:paraId="47D478D6">
      <w:pPr>
        <w:pStyle w:val="4"/>
        <w:rPr>
          <w:rFonts w:ascii="宋体" w:hAnsi="宋体"/>
          <w:sz w:val="20"/>
        </w:rPr>
      </w:pPr>
    </w:p>
    <w:p w14:paraId="293155FC">
      <w:pPr>
        <w:pStyle w:val="4"/>
        <w:rPr>
          <w:rFonts w:ascii="宋体" w:hAnsi="宋体"/>
          <w:sz w:val="20"/>
        </w:rPr>
      </w:pPr>
    </w:p>
    <w:p w14:paraId="05205C45">
      <w:pPr>
        <w:pStyle w:val="4"/>
        <w:rPr>
          <w:rFonts w:ascii="宋体" w:hAnsi="宋体"/>
          <w:sz w:val="20"/>
        </w:rPr>
      </w:pPr>
    </w:p>
    <w:p w14:paraId="0531003A">
      <w:pPr>
        <w:pStyle w:val="4"/>
        <w:rPr>
          <w:rFonts w:ascii="宋体" w:hAnsi="宋体"/>
          <w:sz w:val="20"/>
        </w:rPr>
      </w:pPr>
    </w:p>
    <w:p w14:paraId="17F877E9">
      <w:pPr>
        <w:pStyle w:val="4"/>
        <w:rPr>
          <w:rFonts w:ascii="宋体" w:hAnsi="宋体"/>
          <w:sz w:val="20"/>
        </w:rPr>
      </w:pPr>
    </w:p>
    <w:p w14:paraId="12B36EB8">
      <w:pPr>
        <w:pStyle w:val="4"/>
        <w:numPr>
          <w:ilvl w:val="0"/>
          <w:numId w:val="2"/>
        </w:numPr>
        <w:jc w:val="center"/>
        <w:outlineLvl w:val="0"/>
        <w:rPr>
          <w:rFonts w:hint="default" w:ascii="宋体" w:hAnsi="宋体" w:eastAsia="方正小标宋简体" w:cs="方正小标宋简体"/>
          <w:b/>
          <w:bCs/>
          <w:sz w:val="52"/>
          <w:szCs w:val="52"/>
          <w:lang w:val="en-US" w:eastAsia="zh-CN"/>
        </w:rPr>
      </w:pPr>
      <w:bookmarkStart w:id="5" w:name="_Toc26270"/>
      <w:r>
        <w:rPr>
          <w:rFonts w:hint="eastAsia" w:ascii="宋体" w:hAnsi="宋体" w:eastAsia="方正小标宋简体" w:cs="方正小标宋简体"/>
          <w:b/>
          <w:bCs/>
          <w:sz w:val="52"/>
          <w:szCs w:val="52"/>
          <w:lang w:val="en-US" w:eastAsia="zh-CN"/>
        </w:rPr>
        <w:t>乐山市五通桥区蔡金镇卫生2026年部门预算表</w:t>
      </w:r>
      <w:bookmarkEnd w:id="5"/>
    </w:p>
    <w:p w14:paraId="3F0921B1">
      <w:pPr>
        <w:rPr>
          <w:rFonts w:hint="eastAsia" w:ascii="宋体" w:hAnsi="宋体"/>
          <w:sz w:val="32"/>
          <w:lang w:val="en-US" w:eastAsia="zh-CN"/>
        </w:rPr>
      </w:pPr>
      <w:r>
        <w:rPr>
          <w:rFonts w:ascii="宋体" w:hAnsi="宋体"/>
          <w:color w:val="333333"/>
        </w:rPr>
        <w:br w:type="page"/>
      </w:r>
    </w:p>
    <w:p w14:paraId="69886CE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6" w:name="_Toc19525"/>
      <w:r>
        <w:rPr>
          <w:rFonts w:hint="eastAsia" w:ascii="宋体" w:hAnsi="宋体"/>
          <w:sz w:val="32"/>
          <w:lang w:val="en-US" w:eastAsia="zh-CN"/>
        </w:rPr>
        <w:t>一、收支预算总表（收支总表1）</w:t>
      </w:r>
      <w:bookmarkEnd w:id="6"/>
    </w:p>
    <w:p w14:paraId="4A8537B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7" w:name="_Toc27375"/>
      <w:r>
        <w:rPr>
          <w:rFonts w:hint="eastAsia" w:ascii="宋体" w:hAnsi="宋体"/>
          <w:sz w:val="32"/>
          <w:lang w:val="en-US" w:eastAsia="zh-CN"/>
        </w:rPr>
        <w:t>二、收入预算总表（收入总表2）</w:t>
      </w:r>
      <w:bookmarkEnd w:id="7"/>
    </w:p>
    <w:p w14:paraId="00A79EC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8" w:name="_Toc1535"/>
      <w:r>
        <w:rPr>
          <w:rFonts w:hint="eastAsia" w:ascii="宋体" w:hAnsi="宋体"/>
          <w:sz w:val="32"/>
          <w:lang w:val="en-US" w:eastAsia="zh-CN"/>
        </w:rPr>
        <w:t>三、征收预期表（征收预期3）</w:t>
      </w:r>
      <w:bookmarkEnd w:id="8"/>
    </w:p>
    <w:p w14:paraId="43C889A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9" w:name="_Toc24022"/>
      <w:r>
        <w:rPr>
          <w:rFonts w:hint="eastAsia" w:ascii="宋体" w:hAnsi="宋体"/>
          <w:sz w:val="32"/>
          <w:lang w:val="en-US" w:eastAsia="zh-CN"/>
        </w:rPr>
        <w:t>四、支出预算总表（支出总表4）</w:t>
      </w:r>
      <w:bookmarkEnd w:id="9"/>
    </w:p>
    <w:p w14:paraId="1F0C6A4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0" w:name="_Toc28846"/>
      <w:r>
        <w:rPr>
          <w:rFonts w:hint="eastAsia" w:ascii="宋体" w:hAnsi="宋体"/>
          <w:sz w:val="32"/>
          <w:lang w:val="en-US" w:eastAsia="zh-CN"/>
        </w:rPr>
        <w:t>五、财政拨款预算总表（财拨总表5）</w:t>
      </w:r>
      <w:bookmarkEnd w:id="10"/>
    </w:p>
    <w:p w14:paraId="3DAA2C9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1" w:name="_Toc26817"/>
      <w:r>
        <w:rPr>
          <w:rFonts w:hint="eastAsia" w:ascii="宋体" w:hAnsi="宋体"/>
          <w:sz w:val="32"/>
          <w:lang w:val="en-US" w:eastAsia="zh-CN"/>
        </w:rPr>
        <w:t>六、一般公共预算支出表（一般预算支出6）</w:t>
      </w:r>
      <w:bookmarkEnd w:id="11"/>
    </w:p>
    <w:p w14:paraId="304EEC4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2" w:name="_Toc12197"/>
      <w:r>
        <w:rPr>
          <w:rFonts w:hint="eastAsia" w:ascii="宋体" w:hAnsi="宋体"/>
          <w:sz w:val="32"/>
          <w:lang w:val="en-US" w:eastAsia="zh-CN"/>
        </w:rPr>
        <w:t>七、一般公共预算基本支出表（基本支出7）</w:t>
      </w:r>
      <w:bookmarkEnd w:id="12"/>
      <w:r>
        <w:rPr>
          <w:rFonts w:hint="eastAsia" w:ascii="宋体" w:hAnsi="宋体"/>
          <w:sz w:val="32"/>
          <w:lang w:val="en-US" w:eastAsia="zh-CN"/>
        </w:rPr>
        <w:t xml:space="preserve"> </w:t>
      </w:r>
    </w:p>
    <w:p w14:paraId="6DEAA52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3" w:name="_Toc19152"/>
      <w:r>
        <w:rPr>
          <w:rFonts w:hint="eastAsia" w:ascii="宋体" w:hAnsi="宋体"/>
          <w:sz w:val="32"/>
          <w:lang w:val="en-US" w:eastAsia="zh-CN"/>
        </w:rPr>
        <w:t>八、一般公共预算“三公”经费支出预算表（三公8）</w:t>
      </w:r>
      <w:bookmarkEnd w:id="13"/>
    </w:p>
    <w:p w14:paraId="275BB5A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4" w:name="_Toc29240"/>
      <w:r>
        <w:rPr>
          <w:rFonts w:hint="eastAsia" w:ascii="宋体" w:hAnsi="宋体"/>
          <w:sz w:val="32"/>
          <w:lang w:val="en-US" w:eastAsia="zh-CN"/>
        </w:rPr>
        <w:t>九、政府性基金预算支出表（基金9）</w:t>
      </w:r>
      <w:bookmarkEnd w:id="14"/>
      <w:r>
        <w:rPr>
          <w:rFonts w:hint="eastAsia" w:ascii="宋体" w:hAnsi="宋体"/>
          <w:sz w:val="32"/>
          <w:lang w:val="en-US" w:eastAsia="zh-CN"/>
        </w:rPr>
        <w:t xml:space="preserve"> </w:t>
      </w:r>
    </w:p>
    <w:p w14:paraId="1FD3187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5" w:name="_Toc30708"/>
      <w:r>
        <w:rPr>
          <w:rFonts w:hint="eastAsia" w:ascii="宋体" w:hAnsi="宋体"/>
          <w:sz w:val="32"/>
          <w:lang w:val="en-US" w:eastAsia="zh-CN"/>
        </w:rPr>
        <w:t>十、国有资本经营预算支出表（国资10）</w:t>
      </w:r>
      <w:bookmarkEnd w:id="15"/>
    </w:p>
    <w:p w14:paraId="66E7FD3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6" w:name="_Toc32474"/>
      <w:r>
        <w:rPr>
          <w:rFonts w:hint="eastAsia" w:ascii="宋体" w:hAnsi="宋体"/>
          <w:sz w:val="32"/>
          <w:lang w:val="en-US" w:eastAsia="zh-CN"/>
        </w:rPr>
        <w:t>十一、支出功能分类预算表（支出功能11）</w:t>
      </w:r>
      <w:bookmarkEnd w:id="16"/>
    </w:p>
    <w:p w14:paraId="2A1B53F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7" w:name="_Toc15884"/>
      <w:r>
        <w:rPr>
          <w:rFonts w:hint="eastAsia" w:ascii="宋体" w:hAnsi="宋体"/>
          <w:sz w:val="32"/>
          <w:lang w:val="en-US" w:eastAsia="zh-CN"/>
        </w:rPr>
        <w:t>十二、支出经济分类预算表（支出经济分类12）</w:t>
      </w:r>
      <w:bookmarkEnd w:id="17"/>
    </w:p>
    <w:p w14:paraId="40F32A8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8" w:name="_Toc28730"/>
      <w:r>
        <w:rPr>
          <w:rFonts w:hint="eastAsia" w:ascii="宋体" w:hAnsi="宋体"/>
          <w:sz w:val="32"/>
          <w:lang w:val="en-US" w:eastAsia="zh-CN"/>
        </w:rPr>
        <w:t>十三、上级资金安排情况表（上级资金安排13）</w:t>
      </w:r>
      <w:bookmarkEnd w:id="18"/>
      <w:r>
        <w:rPr>
          <w:rFonts w:hint="eastAsia" w:ascii="宋体" w:hAnsi="宋体"/>
          <w:sz w:val="32"/>
          <w:lang w:val="en-US" w:eastAsia="zh-CN"/>
        </w:rPr>
        <w:t xml:space="preserve"> </w:t>
      </w:r>
    </w:p>
    <w:p w14:paraId="6C3A222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9" w:name="_Toc2069"/>
      <w:r>
        <w:rPr>
          <w:rFonts w:hint="eastAsia" w:ascii="宋体" w:hAnsi="宋体"/>
          <w:sz w:val="32"/>
          <w:lang w:val="en-US" w:eastAsia="zh-CN"/>
        </w:rPr>
        <w:t>十四、项目支出表（项目支出14）</w:t>
      </w:r>
      <w:bookmarkEnd w:id="19"/>
    </w:p>
    <w:p w14:paraId="72314A0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0" w:name="_Toc31813"/>
      <w:r>
        <w:rPr>
          <w:rFonts w:hint="eastAsia" w:ascii="宋体" w:hAnsi="宋体"/>
          <w:sz w:val="32"/>
          <w:lang w:val="en-US" w:eastAsia="zh-CN"/>
        </w:rPr>
        <w:t>十六、政府购买服务预算表（购买服务16）</w:t>
      </w:r>
      <w:bookmarkEnd w:id="20"/>
    </w:p>
    <w:p w14:paraId="0260C3E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1" w:name="_Toc22434"/>
      <w:bookmarkStart w:id="22" w:name="_Toc16458"/>
      <w:r>
        <w:rPr>
          <w:rFonts w:hint="eastAsia" w:ascii="宋体" w:hAnsi="宋体"/>
          <w:sz w:val="32"/>
          <w:lang w:val="en-US" w:eastAsia="zh-CN"/>
        </w:rPr>
        <w:t>十七、采购需求表（采购需求表17）</w:t>
      </w:r>
      <w:bookmarkEnd w:id="21"/>
    </w:p>
    <w:p w14:paraId="3C38FA9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3" w:name="_Toc7220"/>
      <w:r>
        <w:rPr>
          <w:rFonts w:hint="eastAsia" w:ascii="宋体" w:hAnsi="宋体"/>
          <w:sz w:val="32"/>
          <w:lang w:val="en-US" w:eastAsia="zh-CN"/>
        </w:rPr>
        <w:t>十八、国有资产配置预算表（资产18）</w:t>
      </w:r>
      <w:bookmarkEnd w:id="23"/>
    </w:p>
    <w:p w14:paraId="3D79573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4" w:name="_Toc3888"/>
      <w:r>
        <w:rPr>
          <w:rFonts w:hint="eastAsia" w:ascii="宋体" w:hAnsi="宋体"/>
          <w:sz w:val="32"/>
          <w:lang w:val="en-US" w:eastAsia="zh-CN"/>
        </w:rPr>
        <w:t>十九、项目支出绩效表（项目绩效19）</w:t>
      </w:r>
      <w:bookmarkEnd w:id="24"/>
    </w:p>
    <w:p w14:paraId="1E45CFC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5" w:name="_Toc26130"/>
      <w:r>
        <w:rPr>
          <w:rFonts w:hint="eastAsia" w:ascii="宋体" w:hAnsi="宋体"/>
          <w:sz w:val="32"/>
          <w:lang w:val="en-US" w:eastAsia="zh-CN"/>
        </w:rPr>
        <w:t>二十、部门绩效表（部门绩效20）</w:t>
      </w:r>
      <w:bookmarkEnd w:id="25"/>
    </w:p>
    <w:p w14:paraId="578F68E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6" w:name="_Toc15389"/>
      <w:r>
        <w:rPr>
          <w:rFonts w:hint="eastAsia" w:ascii="宋体" w:hAnsi="宋体"/>
          <w:sz w:val="32"/>
          <w:lang w:val="en-US" w:eastAsia="zh-CN"/>
        </w:rPr>
        <w:t>二十一、年初政府采购项目预算表（政府采购项目预算表21）</w:t>
      </w:r>
      <w:bookmarkEnd w:id="26"/>
    </w:p>
    <w:p w14:paraId="0071551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7" w:name="_Toc11097"/>
      <w:r>
        <w:rPr>
          <w:rFonts w:hint="eastAsia" w:ascii="宋体" w:hAnsi="宋体"/>
          <w:sz w:val="32"/>
          <w:lang w:val="en-US" w:eastAsia="zh-CN"/>
        </w:rPr>
        <w:t>二十二、2026—2028年支出计划总表（三年计划总表22）</w:t>
      </w:r>
      <w:bookmarkEnd w:id="27"/>
    </w:p>
    <w:p w14:paraId="77FCD50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8" w:name="_Toc17731"/>
      <w:r>
        <w:rPr>
          <w:rFonts w:hint="eastAsia" w:ascii="宋体" w:hAnsi="宋体"/>
          <w:sz w:val="32"/>
          <w:lang w:val="en-US" w:eastAsia="zh-CN"/>
        </w:rPr>
        <w:t>二十三、2026—2028年支出计划明细表（三年计划明细表23）</w:t>
      </w:r>
      <w:bookmarkEnd w:id="28"/>
    </w:p>
    <w:p w14:paraId="59DEA35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9" w:name="_Toc19864"/>
      <w:r>
        <w:rPr>
          <w:rFonts w:hint="eastAsia" w:ascii="宋体" w:hAnsi="宋体"/>
          <w:sz w:val="32"/>
          <w:lang w:val="en-US" w:eastAsia="zh-CN"/>
        </w:rPr>
        <w:t>二十四、人员和车辆基本情况表（人员24）</w:t>
      </w:r>
      <w:bookmarkEnd w:id="29"/>
    </w:p>
    <w:p w14:paraId="0015824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right="660" w:rightChars="300" w:firstLine="643" w:firstLineChars="200"/>
        <w:jc w:val="left"/>
        <w:textAlignment w:val="auto"/>
        <w:outlineLvl w:val="1"/>
        <w:rPr>
          <w:rFonts w:hint="default" w:ascii="宋体" w:hAnsi="宋体"/>
          <w:b/>
          <w:bCs/>
          <w:sz w:val="32"/>
          <w:lang w:val="en-US" w:eastAsia="zh-CN"/>
        </w:rPr>
      </w:pPr>
      <w:bookmarkStart w:id="30" w:name="_Toc19339"/>
      <w:r>
        <w:rPr>
          <w:rFonts w:hint="eastAsia" w:ascii="宋体" w:hAnsi="宋体"/>
          <w:b/>
          <w:bCs/>
          <w:sz w:val="32"/>
          <w:lang w:val="en-US" w:eastAsia="zh-CN"/>
        </w:rPr>
        <w:t>以上所有表格详见部门说明后附件。</w:t>
      </w:r>
      <w:bookmarkEnd w:id="22"/>
      <w:bookmarkEnd w:id="30"/>
    </w:p>
    <w:p w14:paraId="74110F85">
      <w:pPr>
        <w:rPr>
          <w:rFonts w:ascii="宋体" w:hAnsi="宋体"/>
          <w:sz w:val="20"/>
        </w:rPr>
      </w:pPr>
      <w:r>
        <w:rPr>
          <w:rFonts w:ascii="宋体" w:hAnsi="宋体"/>
          <w:sz w:val="20"/>
        </w:rPr>
        <w:br w:type="page"/>
      </w:r>
    </w:p>
    <w:p w14:paraId="3929AEB0">
      <w:pPr>
        <w:pStyle w:val="4"/>
        <w:rPr>
          <w:rFonts w:ascii="宋体" w:hAnsi="宋体"/>
          <w:sz w:val="20"/>
        </w:rPr>
      </w:pPr>
    </w:p>
    <w:p w14:paraId="107738D8">
      <w:pPr>
        <w:pStyle w:val="4"/>
        <w:rPr>
          <w:rFonts w:ascii="宋体" w:hAnsi="宋体"/>
          <w:sz w:val="20"/>
        </w:rPr>
      </w:pPr>
    </w:p>
    <w:p w14:paraId="748FF058">
      <w:pPr>
        <w:pStyle w:val="4"/>
        <w:rPr>
          <w:rFonts w:ascii="宋体" w:hAnsi="宋体"/>
          <w:sz w:val="20"/>
        </w:rPr>
      </w:pPr>
    </w:p>
    <w:p w14:paraId="0DF8E71D">
      <w:pPr>
        <w:pStyle w:val="4"/>
        <w:rPr>
          <w:rFonts w:ascii="宋体" w:hAnsi="宋体"/>
          <w:sz w:val="20"/>
        </w:rPr>
      </w:pPr>
    </w:p>
    <w:p w14:paraId="44C6F9EC">
      <w:pPr>
        <w:pStyle w:val="4"/>
        <w:rPr>
          <w:rFonts w:ascii="宋体" w:hAnsi="宋体"/>
          <w:sz w:val="20"/>
        </w:rPr>
      </w:pPr>
    </w:p>
    <w:p w14:paraId="42B35292">
      <w:pPr>
        <w:pStyle w:val="4"/>
        <w:rPr>
          <w:rFonts w:ascii="宋体" w:hAnsi="宋体"/>
          <w:sz w:val="20"/>
        </w:rPr>
      </w:pPr>
    </w:p>
    <w:p w14:paraId="186DCEDC">
      <w:pPr>
        <w:pStyle w:val="4"/>
        <w:rPr>
          <w:rFonts w:ascii="宋体" w:hAnsi="宋体"/>
          <w:sz w:val="20"/>
        </w:rPr>
      </w:pPr>
    </w:p>
    <w:p w14:paraId="363645DA">
      <w:pPr>
        <w:pStyle w:val="4"/>
        <w:rPr>
          <w:rFonts w:ascii="宋体" w:hAnsi="宋体"/>
          <w:sz w:val="20"/>
        </w:rPr>
      </w:pPr>
    </w:p>
    <w:p w14:paraId="64301BBE">
      <w:pPr>
        <w:pStyle w:val="4"/>
        <w:rPr>
          <w:rFonts w:ascii="宋体" w:hAnsi="宋体"/>
          <w:sz w:val="20"/>
        </w:rPr>
      </w:pPr>
    </w:p>
    <w:p w14:paraId="67C59654">
      <w:pPr>
        <w:pStyle w:val="4"/>
        <w:rPr>
          <w:rFonts w:ascii="宋体" w:hAnsi="宋体"/>
          <w:sz w:val="20"/>
        </w:rPr>
      </w:pPr>
    </w:p>
    <w:p w14:paraId="14F27EB7">
      <w:pPr>
        <w:pStyle w:val="4"/>
        <w:rPr>
          <w:rFonts w:ascii="宋体" w:hAnsi="宋体"/>
          <w:sz w:val="20"/>
        </w:rPr>
      </w:pPr>
    </w:p>
    <w:p w14:paraId="5D83B97C">
      <w:pPr>
        <w:pStyle w:val="4"/>
        <w:rPr>
          <w:rFonts w:ascii="宋体" w:hAnsi="宋体"/>
          <w:sz w:val="20"/>
        </w:rPr>
      </w:pPr>
    </w:p>
    <w:p w14:paraId="61FCCC32">
      <w:pPr>
        <w:pStyle w:val="4"/>
        <w:rPr>
          <w:rFonts w:ascii="宋体" w:hAnsi="宋体"/>
          <w:sz w:val="20"/>
        </w:rPr>
      </w:pPr>
    </w:p>
    <w:p w14:paraId="13D210A1">
      <w:pPr>
        <w:pStyle w:val="4"/>
        <w:rPr>
          <w:rFonts w:ascii="宋体" w:hAnsi="宋体"/>
          <w:sz w:val="20"/>
        </w:rPr>
      </w:pPr>
    </w:p>
    <w:p w14:paraId="0F71E0FF">
      <w:pPr>
        <w:pStyle w:val="4"/>
        <w:rPr>
          <w:rFonts w:ascii="宋体" w:hAnsi="宋体"/>
          <w:sz w:val="20"/>
        </w:rPr>
      </w:pPr>
    </w:p>
    <w:p w14:paraId="1E681142">
      <w:pPr>
        <w:pStyle w:val="4"/>
        <w:rPr>
          <w:rFonts w:ascii="宋体" w:hAnsi="宋体"/>
          <w:sz w:val="20"/>
        </w:rPr>
      </w:pPr>
    </w:p>
    <w:p w14:paraId="51894AD6">
      <w:pPr>
        <w:pStyle w:val="4"/>
        <w:rPr>
          <w:rFonts w:ascii="宋体" w:hAnsi="宋体"/>
          <w:sz w:val="20"/>
        </w:rPr>
      </w:pPr>
    </w:p>
    <w:p w14:paraId="3BDE23E7">
      <w:pPr>
        <w:pStyle w:val="4"/>
        <w:rPr>
          <w:rFonts w:ascii="宋体" w:hAnsi="宋体"/>
          <w:sz w:val="20"/>
        </w:rPr>
      </w:pPr>
    </w:p>
    <w:p w14:paraId="142DFA00">
      <w:pPr>
        <w:pStyle w:val="4"/>
        <w:rPr>
          <w:rFonts w:ascii="宋体" w:hAnsi="宋体"/>
          <w:sz w:val="20"/>
        </w:rPr>
      </w:pPr>
    </w:p>
    <w:p w14:paraId="56A9BA10">
      <w:pPr>
        <w:pStyle w:val="4"/>
        <w:rPr>
          <w:rFonts w:ascii="宋体" w:hAnsi="宋体"/>
          <w:sz w:val="20"/>
        </w:rPr>
      </w:pPr>
    </w:p>
    <w:p w14:paraId="1E93E204">
      <w:pPr>
        <w:pStyle w:val="4"/>
        <w:rPr>
          <w:rFonts w:ascii="宋体" w:hAnsi="宋体"/>
          <w:sz w:val="20"/>
        </w:rPr>
      </w:pPr>
    </w:p>
    <w:p w14:paraId="487DDC95">
      <w:pPr>
        <w:pStyle w:val="4"/>
        <w:rPr>
          <w:rFonts w:ascii="宋体" w:hAnsi="宋体"/>
          <w:sz w:val="20"/>
        </w:rPr>
      </w:pPr>
    </w:p>
    <w:p w14:paraId="4541A68A">
      <w:pPr>
        <w:pStyle w:val="4"/>
        <w:numPr>
          <w:ilvl w:val="0"/>
          <w:numId w:val="2"/>
        </w:numPr>
        <w:spacing w:before="6"/>
        <w:ind w:left="0" w:leftChars="0" w:firstLine="0" w:firstLineChars="0"/>
        <w:jc w:val="center"/>
        <w:outlineLvl w:val="0"/>
        <w:rPr>
          <w:rFonts w:hint="eastAsia" w:ascii="宋体" w:hAnsi="宋体" w:eastAsia="方正小标宋简体" w:cs="方正小标宋简体"/>
          <w:sz w:val="44"/>
          <w:szCs w:val="44"/>
          <w:lang w:val="en-US" w:eastAsia="zh-CN"/>
        </w:rPr>
      </w:pPr>
      <w:bookmarkStart w:id="31" w:name="_Toc330"/>
      <w:r>
        <w:rPr>
          <w:rFonts w:hint="eastAsia" w:ascii="宋体" w:hAnsi="宋体" w:eastAsia="方正小标宋简体" w:cs="方正小标宋简体"/>
          <w:sz w:val="44"/>
          <w:szCs w:val="44"/>
          <w:lang w:val="en-US" w:eastAsia="zh-CN"/>
        </w:rPr>
        <w:t>乐山市五通桥区蔡金镇卫生院2026年</w:t>
      </w:r>
      <w:bookmarkEnd w:id="31"/>
    </w:p>
    <w:p w14:paraId="1EE437CE">
      <w:pPr>
        <w:pStyle w:val="4"/>
        <w:numPr>
          <w:ilvl w:val="0"/>
          <w:numId w:val="0"/>
        </w:numPr>
        <w:spacing w:before="6"/>
        <w:ind w:leftChars="0" w:right="0" w:rightChars="0"/>
        <w:jc w:val="center"/>
        <w:outlineLvl w:val="1"/>
        <w:rPr>
          <w:rFonts w:hint="default" w:ascii="宋体" w:hAnsi="宋体"/>
          <w:sz w:val="44"/>
          <w:szCs w:val="44"/>
          <w:lang w:val="en-US"/>
        </w:rPr>
        <w:sectPr>
          <w:headerReference r:id="rId8" w:type="default"/>
          <w:pgSz w:w="11910" w:h="16840"/>
          <w:pgMar w:top="1587" w:right="964" w:bottom="1701" w:left="1134" w:header="737" w:footer="737" w:gutter="0"/>
          <w:pgNumType w:fmt="decimal"/>
          <w:cols w:space="0" w:num="1"/>
          <w:rtlGutter w:val="0"/>
          <w:docGrid w:linePitch="0" w:charSpace="0"/>
        </w:sectPr>
      </w:pPr>
      <w:bookmarkStart w:id="32" w:name="_Toc1047"/>
      <w:bookmarkStart w:id="33" w:name="_Toc13299"/>
      <w:r>
        <w:rPr>
          <w:rFonts w:hint="eastAsia" w:ascii="宋体" w:hAnsi="宋体" w:eastAsia="方正小标宋简体" w:cs="方正小标宋简体"/>
          <w:sz w:val="44"/>
          <w:szCs w:val="44"/>
          <w:lang w:val="en-US" w:eastAsia="zh-CN"/>
        </w:rPr>
        <w:t>部门预算情况说明</w:t>
      </w:r>
      <w:bookmarkEnd w:id="32"/>
      <w:bookmarkEnd w:id="33"/>
    </w:p>
    <w:p w14:paraId="750B2461">
      <w:pPr>
        <w:pStyle w:val="4"/>
        <w:keepNext w:val="0"/>
        <w:keepLines w:val="0"/>
        <w:pageBreakBefore w:val="0"/>
        <w:widowControl w:val="0"/>
        <w:kinsoku/>
        <w:wordWrap/>
        <w:overflowPunct/>
        <w:topLinePunct w:val="0"/>
        <w:autoSpaceDE w:val="0"/>
        <w:autoSpaceDN w:val="0"/>
        <w:bidi w:val="0"/>
        <w:adjustRightInd/>
        <w:snapToGrid/>
        <w:spacing w:before="40" w:after="0" w:afterLines="50"/>
        <w:textAlignment w:val="auto"/>
        <w:rPr>
          <w:rFonts w:hint="eastAsia" w:ascii="宋体" w:hAnsi="宋体" w:eastAsia="黑体"/>
          <w:color w:val="333333"/>
        </w:rPr>
      </w:pPr>
    </w:p>
    <w:p w14:paraId="0376D47D">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4" w:name="_Toc14393"/>
      <w:r>
        <w:rPr>
          <w:rFonts w:hint="eastAsia" w:ascii="宋体" w:hAnsi="宋体" w:eastAsia="黑体"/>
          <w:color w:val="333333"/>
        </w:rPr>
        <w:t>一、收支预算情况说明</w:t>
      </w:r>
      <w:bookmarkEnd w:id="34"/>
    </w:p>
    <w:p w14:paraId="46E28B32">
      <w:pPr>
        <w:pStyle w:val="14"/>
        <w:tabs>
          <w:tab w:val="left" w:pos="1784"/>
        </w:tabs>
        <w:spacing w:beforeLines="100" w:afterLines="50" w:line="560" w:lineRule="exact"/>
        <w:ind w:left="660" w:leftChars="300" w:right="660" w:rightChars="300" w:firstLineChars="200"/>
        <w:rPr>
          <w:rFonts w:hint="eastAsia" w:ascii="宋体" w:hAnsi="宋体"/>
          <w:sz w:val="32"/>
          <w:lang w:val="en-US" w:eastAsia="zh-CN"/>
        </w:rPr>
      </w:pPr>
      <w:r>
        <w:rPr>
          <w:rFonts w:hint="eastAsia" w:ascii="仿宋" w:hAnsi="仿宋" w:eastAsia="仿宋" w:cs="仿宋"/>
          <w:sz w:val="32"/>
          <w:szCs w:val="32"/>
          <w:lang w:val="en-US"/>
        </w:rPr>
        <w:t>按照综合预算的原则，乐山市五通桥区</w:t>
      </w:r>
      <w:r>
        <w:rPr>
          <w:rFonts w:hint="eastAsia" w:ascii="仿宋" w:hAnsi="仿宋" w:eastAsia="仿宋" w:cs="仿宋"/>
          <w:sz w:val="32"/>
          <w:szCs w:val="32"/>
          <w:lang w:val="en-US" w:eastAsia="zh-CN"/>
        </w:rPr>
        <w:t>蔡金</w:t>
      </w:r>
      <w:r>
        <w:rPr>
          <w:rFonts w:hint="eastAsia" w:ascii="仿宋" w:hAnsi="仿宋" w:eastAsia="仿宋" w:cs="仿宋"/>
          <w:sz w:val="32"/>
          <w:szCs w:val="32"/>
          <w:lang w:val="en-US"/>
        </w:rPr>
        <w:t>镇卫生院所有收入和支出均纳入部门预算管理。收入包括：</w:t>
      </w:r>
      <w:r>
        <w:rPr>
          <w:rFonts w:hint="eastAsia" w:ascii="仿宋" w:hAnsi="仿宋" w:eastAsia="仿宋" w:cs="仿宋"/>
          <w:sz w:val="32"/>
          <w:szCs w:val="32"/>
          <w:lang w:val="en-US" w:eastAsia="zh-CN"/>
        </w:rPr>
        <w:t>一般公共预算财政拨款</w:t>
      </w:r>
      <w:r>
        <w:rPr>
          <w:rFonts w:hint="eastAsia" w:ascii="仿宋" w:hAnsi="仿宋" w:eastAsia="仿宋" w:cs="仿宋"/>
          <w:sz w:val="32"/>
          <w:szCs w:val="32"/>
          <w:lang w:val="en-US"/>
        </w:rPr>
        <w:t>收入；支出包括：卫生健康支出、社会保障和就业支出。乐山市五通桥区</w:t>
      </w:r>
      <w:r>
        <w:rPr>
          <w:rFonts w:hint="eastAsia" w:ascii="仿宋" w:hAnsi="仿宋" w:eastAsia="仿宋" w:cs="仿宋"/>
          <w:sz w:val="32"/>
          <w:szCs w:val="32"/>
          <w:lang w:val="en-US" w:eastAsia="zh-CN"/>
        </w:rPr>
        <w:t>蔡金</w:t>
      </w:r>
      <w:r>
        <w:rPr>
          <w:rFonts w:hint="eastAsia" w:ascii="仿宋" w:hAnsi="仿宋" w:eastAsia="仿宋" w:cs="仿宋"/>
          <w:sz w:val="32"/>
          <w:szCs w:val="32"/>
          <w:lang w:val="en-US"/>
        </w:rPr>
        <w:t>镇卫生院202</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年收支预算总数</w:t>
      </w:r>
      <w:r>
        <w:rPr>
          <w:rFonts w:hint="eastAsia" w:ascii="仿宋" w:hAnsi="仿宋" w:eastAsia="仿宋" w:cs="仿宋"/>
          <w:sz w:val="32"/>
          <w:szCs w:val="32"/>
          <w:lang w:val="en-US" w:eastAsia="zh-CN"/>
        </w:rPr>
        <w:t>96.33</w:t>
      </w:r>
      <w:r>
        <w:rPr>
          <w:rFonts w:hint="eastAsia" w:ascii="仿宋" w:hAnsi="仿宋" w:eastAsia="仿宋" w:cs="仿宋"/>
          <w:sz w:val="32"/>
          <w:szCs w:val="32"/>
          <w:lang w:val="en-US"/>
        </w:rPr>
        <w:t>万元</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比202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年收支预算总数</w:t>
      </w:r>
      <w:r>
        <w:rPr>
          <w:rFonts w:hint="eastAsia" w:ascii="仿宋" w:hAnsi="仿宋" w:eastAsia="仿宋" w:cs="仿宋"/>
          <w:sz w:val="32"/>
          <w:szCs w:val="32"/>
          <w:lang w:val="en-US" w:eastAsia="zh-CN"/>
        </w:rPr>
        <w:t>89.55</w:t>
      </w:r>
      <w:r>
        <w:rPr>
          <w:rFonts w:hint="eastAsia" w:ascii="仿宋" w:hAnsi="仿宋" w:eastAsia="仿宋" w:cs="仿宋"/>
          <w:sz w:val="32"/>
          <w:szCs w:val="32"/>
          <w:lang w:val="en-US"/>
        </w:rPr>
        <w:t>万元</w:t>
      </w:r>
      <w:r>
        <w:rPr>
          <w:rFonts w:hint="eastAsia" w:ascii="仿宋" w:hAnsi="仿宋" w:eastAsia="仿宋" w:cs="仿宋"/>
          <w:sz w:val="32"/>
          <w:szCs w:val="32"/>
          <w:lang w:val="en-US" w:eastAsia="zh-CN"/>
        </w:rPr>
        <w:t>增加6.78</w:t>
      </w:r>
      <w:r>
        <w:rPr>
          <w:rFonts w:hint="eastAsia" w:ascii="仿宋" w:hAnsi="仿宋" w:eastAsia="仿宋" w:cs="仿宋"/>
          <w:sz w:val="32"/>
          <w:szCs w:val="32"/>
          <w:lang w:val="en-US"/>
        </w:rPr>
        <w:t>万元。主要原因是</w:t>
      </w:r>
      <w:r>
        <w:rPr>
          <w:rFonts w:hint="eastAsia" w:ascii="仿宋" w:hAnsi="仿宋" w:eastAsia="仿宋" w:cs="仿宋"/>
          <w:sz w:val="32"/>
          <w:szCs w:val="32"/>
          <w:lang w:val="en-US" w:eastAsia="zh-CN"/>
        </w:rPr>
        <w:t>：</w:t>
      </w:r>
      <w:r>
        <w:rPr>
          <w:rFonts w:hint="eastAsia" w:ascii="仿宋" w:hAnsi="仿宋" w:eastAsia="仿宋" w:cs="仿宋"/>
          <w:sz w:val="32"/>
          <w:lang w:val="en-US"/>
        </w:rPr>
        <w:t>人员</w:t>
      </w:r>
      <w:r>
        <w:rPr>
          <w:rFonts w:hint="eastAsia" w:ascii="仿宋" w:hAnsi="仿宋" w:eastAsia="仿宋" w:cs="仿宋"/>
          <w:sz w:val="32"/>
          <w:szCs w:val="32"/>
          <w:lang w:val="en-US"/>
        </w:rPr>
        <w:t>工资福利支出</w:t>
      </w:r>
      <w:r>
        <w:rPr>
          <w:rFonts w:hint="eastAsia" w:ascii="仿宋" w:hAnsi="仿宋" w:eastAsia="仿宋" w:cs="仿宋"/>
          <w:sz w:val="32"/>
          <w:szCs w:val="32"/>
          <w:lang w:val="en-US" w:eastAsia="zh-CN"/>
        </w:rPr>
        <w:t>增加</w:t>
      </w:r>
      <w:r>
        <w:rPr>
          <w:rFonts w:hint="eastAsia" w:ascii="仿宋" w:hAnsi="仿宋" w:eastAsia="仿宋" w:cs="仿宋"/>
          <w:sz w:val="32"/>
          <w:szCs w:val="32"/>
          <w:lang w:val="en-US"/>
        </w:rPr>
        <w:t>。</w:t>
      </w:r>
    </w:p>
    <w:p w14:paraId="02818A86">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5" w:name="_Toc20181"/>
      <w:r>
        <w:rPr>
          <w:rFonts w:ascii="宋体" w:hAnsi="宋体"/>
        </w:rPr>
        <w:t>（一）收入预算情况</w:t>
      </w:r>
      <w:bookmarkEnd w:id="35"/>
    </w:p>
    <w:p w14:paraId="2C8A3AF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乐山市五通桥区蔡金镇卫生院2026年收入预算96.33万元，其中：上年结转0万元，占0%；一般公共预算财政拨款收入96.33万元，占100%；政府性基金预算拨款收入0万元，占0%；事业收入0万元，占0%；事业单位经营收入0万元，占0%；其他收入0万元，占0%。</w:t>
      </w:r>
    </w:p>
    <w:p w14:paraId="2ABF254D">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6" w:name="_Toc30757"/>
      <w:r>
        <w:rPr>
          <w:rFonts w:ascii="宋体" w:hAnsi="宋体"/>
        </w:rPr>
        <w:t>（二）支出预算情况</w:t>
      </w:r>
      <w:bookmarkEnd w:id="36"/>
    </w:p>
    <w:p w14:paraId="76FF566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乐山市五通桥区蔡金镇卫生院2026年支出预算96.33万元，其中：人员支出88.86万元，日常公用支出0万元，对个人和家庭的补助支出7.47万元，专项支出0万元。</w:t>
      </w:r>
    </w:p>
    <w:p w14:paraId="00ED1318">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7" w:name="_Toc28286"/>
      <w:r>
        <w:rPr>
          <w:rFonts w:hint="eastAsia" w:ascii="宋体" w:hAnsi="宋体" w:eastAsia="黑体"/>
          <w:color w:val="333333"/>
        </w:rPr>
        <w:t>二、财政拨款收支预算情况说明</w:t>
      </w:r>
      <w:bookmarkEnd w:id="37"/>
    </w:p>
    <w:p w14:paraId="0AA04B9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乐山市五通桥区蔡金镇卫生院2026年财政拨款收支预算总数96.33万元，比2026年财政拨款收支预算总数89.55万元增加6.78万元。主要原因：</w:t>
      </w:r>
      <w:r>
        <w:rPr>
          <w:rFonts w:hint="eastAsia" w:ascii="仿宋" w:hAnsi="仿宋" w:eastAsia="仿宋" w:cs="仿宋"/>
          <w:sz w:val="32"/>
          <w:lang w:val="en-US"/>
        </w:rPr>
        <w:t>人员</w:t>
      </w:r>
      <w:r>
        <w:rPr>
          <w:rFonts w:hint="eastAsia" w:ascii="仿宋" w:hAnsi="仿宋" w:eastAsia="仿宋" w:cs="仿宋"/>
          <w:sz w:val="32"/>
          <w:szCs w:val="32"/>
          <w:lang w:val="en-US"/>
        </w:rPr>
        <w:t>工资福利支出</w:t>
      </w:r>
      <w:r>
        <w:rPr>
          <w:rFonts w:hint="eastAsia" w:ascii="仿宋" w:hAnsi="仿宋" w:eastAsia="仿宋" w:cs="仿宋"/>
          <w:sz w:val="32"/>
          <w:szCs w:val="32"/>
          <w:lang w:val="en-US" w:eastAsia="zh-CN"/>
        </w:rPr>
        <w:t>增加。</w:t>
      </w:r>
    </w:p>
    <w:p w14:paraId="47B19F5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其中：基本支出96.33万元，占100%；项目支出0万元，占0%。</w:t>
      </w:r>
    </w:p>
    <w:p w14:paraId="0E2CB18A">
      <w:pPr>
        <w:pStyle w:val="14"/>
        <w:tabs>
          <w:tab w:val="left" w:pos="1784"/>
        </w:tabs>
        <w:spacing w:beforeLines="100" w:afterLines="50" w:line="560" w:lineRule="exact"/>
        <w:ind w:left="660" w:leftChars="300" w:right="660" w:rightChars="300" w:firstLineChars="200"/>
        <w:rPr>
          <w:rFonts w:hint="eastAsia" w:ascii="宋体" w:hAnsi="宋体"/>
          <w:sz w:val="32"/>
          <w:lang w:val="en-US" w:eastAsia="zh-CN"/>
        </w:rPr>
      </w:pPr>
      <w:r>
        <w:rPr>
          <w:rFonts w:hint="eastAsia" w:ascii="宋体" w:hAnsi="宋体"/>
          <w:sz w:val="32"/>
          <w:lang w:val="en-US" w:eastAsia="zh-CN"/>
        </w:rPr>
        <w:t>基本支出，</w:t>
      </w:r>
      <w:r>
        <w:rPr>
          <w:rFonts w:hint="eastAsia" w:ascii="仿宋" w:hAnsi="仿宋" w:eastAsia="仿宋" w:cs="仿宋"/>
          <w:sz w:val="32"/>
          <w:szCs w:val="32"/>
          <w:lang w:val="en-US"/>
        </w:rPr>
        <w:t>是用于本院正常运转的日常支出，包括基本工资、津贴补贴</w:t>
      </w:r>
      <w:r>
        <w:rPr>
          <w:rFonts w:hint="eastAsia" w:ascii="仿宋" w:hAnsi="仿宋" w:eastAsia="仿宋" w:cs="仿宋"/>
          <w:sz w:val="32"/>
          <w:szCs w:val="32"/>
          <w:lang w:val="en-US" w:eastAsia="zh-CN"/>
        </w:rPr>
        <w:t>、对个人及家庭的补助支出</w:t>
      </w:r>
      <w:r>
        <w:rPr>
          <w:rFonts w:hint="eastAsia" w:ascii="仿宋" w:hAnsi="仿宋" w:eastAsia="仿宋" w:cs="仿宋"/>
          <w:sz w:val="32"/>
          <w:szCs w:val="32"/>
          <w:lang w:val="en-US"/>
        </w:rPr>
        <w:t>等人员经费</w:t>
      </w:r>
      <w:r>
        <w:rPr>
          <w:rFonts w:hint="eastAsia" w:ascii="仿宋" w:hAnsi="仿宋" w:eastAsia="仿宋" w:cs="仿宋"/>
          <w:sz w:val="32"/>
          <w:szCs w:val="32"/>
          <w:lang w:val="en-US" w:eastAsia="zh-CN"/>
        </w:rPr>
        <w:t>。</w:t>
      </w:r>
    </w:p>
    <w:p w14:paraId="3A00B498">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8" w:name="_Toc18314"/>
      <w:r>
        <w:rPr>
          <w:rFonts w:hint="eastAsia" w:ascii="宋体" w:hAnsi="宋体" w:eastAsia="黑体"/>
          <w:color w:val="333333"/>
        </w:rPr>
        <w:t>三、一般公共预算当年拨款情况说明</w:t>
      </w:r>
      <w:bookmarkEnd w:id="38"/>
    </w:p>
    <w:p w14:paraId="1DBB31A1">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9" w:name="_Toc3917"/>
      <w:r>
        <w:rPr>
          <w:rFonts w:ascii="宋体" w:hAnsi="宋体"/>
        </w:rPr>
        <w:t>（一）一般公共预算当年拨款规模变化情况</w:t>
      </w:r>
      <w:bookmarkEnd w:id="39"/>
    </w:p>
    <w:p w14:paraId="124CEE0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乐山市五通桥区蔡金镇卫生院2026年一般公共预算当年拨款96.33万元，比2025年财政拨款收支预算总数89.55万元增加6.78万元。主要原因：</w:t>
      </w:r>
      <w:r>
        <w:rPr>
          <w:rFonts w:hint="eastAsia" w:ascii="仿宋" w:hAnsi="仿宋" w:eastAsia="仿宋" w:cs="仿宋"/>
          <w:sz w:val="32"/>
          <w:lang w:val="en-US"/>
        </w:rPr>
        <w:t>人员</w:t>
      </w:r>
      <w:r>
        <w:rPr>
          <w:rFonts w:hint="eastAsia" w:ascii="仿宋" w:hAnsi="仿宋" w:eastAsia="仿宋" w:cs="仿宋"/>
          <w:sz w:val="32"/>
          <w:szCs w:val="32"/>
          <w:lang w:val="en-US"/>
        </w:rPr>
        <w:t>工资福利支出</w:t>
      </w:r>
      <w:r>
        <w:rPr>
          <w:rFonts w:hint="eastAsia" w:ascii="仿宋" w:hAnsi="仿宋" w:eastAsia="仿宋" w:cs="仿宋"/>
          <w:sz w:val="32"/>
          <w:szCs w:val="32"/>
          <w:lang w:val="en-US" w:eastAsia="zh-CN"/>
        </w:rPr>
        <w:t>增加。</w:t>
      </w:r>
    </w:p>
    <w:p w14:paraId="0A701D18">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0" w:name="_Toc27070"/>
      <w:r>
        <w:rPr>
          <w:rFonts w:ascii="宋体" w:hAnsi="宋体"/>
        </w:rPr>
        <w:t>（二）一般公共预算当年拨款结构情况</w:t>
      </w:r>
      <w:bookmarkEnd w:id="40"/>
    </w:p>
    <w:p w14:paraId="6E9E308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一般公共预算支出96.33万元，主要包括一般公共服务支出0万元，占0%；外交支出0万元，占0%；国防支出0万元，占0%；公共安全支出0万元，占0%；教育支出0万元，占0%；科学技术支出0万元，占0%；文化旅游体育与传媒支出0万元，占0%；社会保障和就业支出7.47万元，占7.75%；卫生健康支出88.86万元，占92.25%；节能环保支出0万元，占0%；城乡社区支出0万元，占0%；农林水支出0万元，占0%；交通运输支出0万元，占0%；资源勘探工业信息等支出0元，占0%；商业服务业等支出0万元，占0%；金融支出0万元，占0%；援助其他地区支出0万元，占0%；自然资源海洋气象等支出0万元，占0%；住房保障支出0万元，占0%；粮油物资储备支出0万元，占0%；灾害防治及应急管理支出0万元，占0%；预备费0万元，占0%；其他支出0万元，占0%；转移性支出0万元，占0%；债务还本支出0万元，占0%；债务付息支出0万元，占0%；债务发行费支出0万元，占0%。</w:t>
      </w:r>
    </w:p>
    <w:p w14:paraId="0C9D2D4A">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highlight w:val="yellow"/>
          <w:lang w:eastAsia="zh-CN"/>
        </w:rPr>
      </w:pPr>
      <w:bookmarkStart w:id="41" w:name="_Toc1521"/>
      <w:r>
        <w:rPr>
          <w:rFonts w:ascii="宋体" w:hAnsi="宋体"/>
        </w:rPr>
        <w:t>（三）一般公共预算当年拨款具体使用情况</w:t>
      </w:r>
      <w:bookmarkEnd w:id="41"/>
    </w:p>
    <w:p w14:paraId="466F8FF0">
      <w:pPr>
        <w:pStyle w:val="14"/>
        <w:numPr>
          <w:ilvl w:val="0"/>
          <w:numId w:val="0"/>
        </w:numPr>
        <w:tabs>
          <w:tab w:val="left" w:pos="1784"/>
        </w:tabs>
        <w:spacing w:beforeLines="100" w:afterLines="50" w:line="560" w:lineRule="exact"/>
        <w:ind w:right="660" w:rightChars="300"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社会保障和就业（</w:t>
      </w:r>
      <w:r>
        <w:rPr>
          <w:rFonts w:hint="eastAsia" w:ascii="仿宋" w:hAnsi="仿宋" w:eastAsia="仿宋" w:cs="仿宋"/>
          <w:sz w:val="32"/>
          <w:szCs w:val="32"/>
          <w:lang w:val="en-US" w:eastAsia="zh-CN"/>
        </w:rPr>
        <w:t>208</w:t>
      </w:r>
      <w:r>
        <w:rPr>
          <w:rFonts w:hint="eastAsia" w:ascii="仿宋" w:hAnsi="仿宋" w:eastAsia="仿宋" w:cs="仿宋"/>
          <w:sz w:val="32"/>
          <w:szCs w:val="32"/>
          <w:lang w:val="en-US"/>
        </w:rPr>
        <w:t>类）行政事业单位离退休（</w:t>
      </w:r>
      <w:r>
        <w:rPr>
          <w:rFonts w:hint="eastAsia" w:ascii="仿宋" w:hAnsi="仿宋" w:eastAsia="仿宋" w:cs="仿宋"/>
          <w:sz w:val="32"/>
          <w:szCs w:val="32"/>
          <w:lang w:val="en-US" w:eastAsia="zh-CN"/>
        </w:rPr>
        <w:t>05</w:t>
      </w:r>
      <w:r>
        <w:rPr>
          <w:rFonts w:hint="eastAsia" w:ascii="仿宋" w:hAnsi="仿宋" w:eastAsia="仿宋" w:cs="仿宋"/>
          <w:sz w:val="32"/>
          <w:szCs w:val="32"/>
          <w:lang w:val="en-US"/>
        </w:rPr>
        <w:t>款）其他行政事业单位养老支出（</w:t>
      </w:r>
      <w:r>
        <w:rPr>
          <w:rFonts w:hint="eastAsia" w:ascii="仿宋" w:hAnsi="仿宋" w:eastAsia="仿宋" w:cs="仿宋"/>
          <w:sz w:val="32"/>
          <w:szCs w:val="32"/>
          <w:lang w:val="en-US" w:eastAsia="zh-CN"/>
        </w:rPr>
        <w:t>99</w:t>
      </w:r>
      <w:r>
        <w:rPr>
          <w:rFonts w:hint="eastAsia" w:ascii="仿宋" w:hAnsi="仿宋" w:eastAsia="仿宋" w:cs="仿宋"/>
          <w:sz w:val="32"/>
          <w:szCs w:val="32"/>
          <w:lang w:val="en-US"/>
        </w:rPr>
        <w:t>项）</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年预算数为</w:t>
      </w:r>
      <w:r>
        <w:rPr>
          <w:rFonts w:hint="eastAsia" w:ascii="仿宋" w:hAnsi="仿宋" w:eastAsia="仿宋" w:cs="仿宋"/>
          <w:sz w:val="32"/>
          <w:szCs w:val="32"/>
          <w:lang w:val="en-US" w:eastAsia="zh-CN"/>
        </w:rPr>
        <w:t>7.47</w:t>
      </w:r>
      <w:r>
        <w:rPr>
          <w:rFonts w:hint="eastAsia" w:ascii="仿宋" w:hAnsi="仿宋" w:eastAsia="仿宋" w:cs="仿宋"/>
          <w:sz w:val="32"/>
          <w:szCs w:val="32"/>
          <w:lang w:val="en-US"/>
        </w:rPr>
        <w:t>万元，主要用于：保障离退休人员经费支出。</w:t>
      </w:r>
    </w:p>
    <w:p w14:paraId="684D60F5">
      <w:pPr>
        <w:pStyle w:val="14"/>
        <w:numPr>
          <w:ilvl w:val="0"/>
          <w:numId w:val="0"/>
        </w:numPr>
        <w:tabs>
          <w:tab w:val="left" w:pos="1784"/>
        </w:tabs>
        <w:spacing w:beforeLines="100" w:afterLines="50" w:line="560" w:lineRule="exact"/>
        <w:ind w:right="660" w:rightChars="300"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卫生健康（</w:t>
      </w:r>
      <w:r>
        <w:rPr>
          <w:rFonts w:hint="eastAsia" w:ascii="仿宋" w:hAnsi="仿宋" w:eastAsia="仿宋" w:cs="仿宋"/>
          <w:sz w:val="32"/>
          <w:szCs w:val="32"/>
          <w:lang w:val="en-US" w:eastAsia="zh-CN"/>
        </w:rPr>
        <w:t>210</w:t>
      </w:r>
      <w:r>
        <w:rPr>
          <w:rFonts w:hint="eastAsia" w:ascii="仿宋" w:hAnsi="仿宋" w:eastAsia="仿宋" w:cs="仿宋"/>
          <w:sz w:val="32"/>
          <w:szCs w:val="32"/>
          <w:lang w:val="en-US"/>
        </w:rPr>
        <w:t>类）</w:t>
      </w:r>
      <w:r>
        <w:rPr>
          <w:rFonts w:hint="eastAsia" w:ascii="仿宋" w:hAnsi="仿宋" w:eastAsia="仿宋" w:cs="仿宋"/>
          <w:sz w:val="32"/>
          <w:szCs w:val="32"/>
          <w:lang w:val="en-US" w:eastAsia="zh-CN"/>
        </w:rPr>
        <w:t>基层医疗卫生机构</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03</w:t>
      </w:r>
      <w:r>
        <w:rPr>
          <w:rFonts w:hint="eastAsia" w:ascii="仿宋" w:hAnsi="仿宋" w:eastAsia="仿宋" w:cs="仿宋"/>
          <w:sz w:val="32"/>
          <w:szCs w:val="32"/>
          <w:lang w:val="en-US"/>
        </w:rPr>
        <w:t>款）乡镇卫生院（</w:t>
      </w:r>
      <w:r>
        <w:rPr>
          <w:rFonts w:hint="eastAsia" w:ascii="仿宋" w:hAnsi="仿宋" w:eastAsia="仿宋" w:cs="仿宋"/>
          <w:sz w:val="32"/>
          <w:szCs w:val="32"/>
          <w:lang w:val="en-US" w:eastAsia="zh-CN"/>
        </w:rPr>
        <w:t>02</w:t>
      </w:r>
      <w:r>
        <w:rPr>
          <w:rFonts w:hint="eastAsia" w:ascii="仿宋" w:hAnsi="仿宋" w:eastAsia="仿宋" w:cs="仿宋"/>
          <w:sz w:val="32"/>
          <w:szCs w:val="32"/>
          <w:lang w:val="en-US"/>
        </w:rPr>
        <w:t>项）</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年预算数为</w:t>
      </w:r>
      <w:r>
        <w:rPr>
          <w:rFonts w:hint="eastAsia" w:ascii="仿宋" w:hAnsi="仿宋" w:eastAsia="仿宋" w:cs="仿宋"/>
          <w:sz w:val="32"/>
          <w:szCs w:val="32"/>
          <w:lang w:val="en-US" w:eastAsia="zh-CN"/>
        </w:rPr>
        <w:t>88.86</w:t>
      </w:r>
      <w:r>
        <w:rPr>
          <w:rFonts w:hint="eastAsia" w:ascii="仿宋" w:hAnsi="仿宋" w:eastAsia="仿宋" w:cs="仿宋"/>
          <w:sz w:val="32"/>
          <w:szCs w:val="32"/>
          <w:lang w:val="en-US"/>
        </w:rPr>
        <w:t>万元，主要用于：事业单位工资福利支出。</w:t>
      </w:r>
    </w:p>
    <w:p w14:paraId="54531674">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2" w:name="_Toc11444"/>
      <w:r>
        <w:rPr>
          <w:rFonts w:hint="eastAsia" w:ascii="宋体" w:hAnsi="宋体" w:eastAsia="黑体"/>
          <w:color w:val="333333"/>
        </w:rPr>
        <w:t>四、一般公共预算基本支出情况说明</w:t>
      </w:r>
      <w:bookmarkEnd w:id="42"/>
    </w:p>
    <w:p w14:paraId="56487D5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乐山市五通桥区蔡金镇卫生院2026年一般公共预算基本支出96.33万元，其中：</w:t>
      </w:r>
    </w:p>
    <w:p w14:paraId="0118085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人员经费96.33万元，主要包括：基本工资、津贴补贴、其他对个人和家庭的补助支出。</w:t>
      </w:r>
    </w:p>
    <w:p w14:paraId="4C59572A">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3" w:name="_Toc3206"/>
      <w:r>
        <w:rPr>
          <w:rFonts w:hint="eastAsia" w:ascii="宋体" w:hAnsi="宋体" w:eastAsia="黑体"/>
          <w:color w:val="333333"/>
        </w:rPr>
        <w:t>五、“三公”经费财政拨款预算安排情况说明</w:t>
      </w:r>
      <w:bookmarkEnd w:id="43"/>
    </w:p>
    <w:p w14:paraId="4BE5A40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乐山市五通桥区蔡金镇卫生院2026年“三公”经费财政拨款预算数0万元，其中：公务接待费0万元，公务用车购置0万元，公车运行维护费0万元。</w:t>
      </w:r>
    </w:p>
    <w:p w14:paraId="1FD3A7E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2026年无公务接待费等计划。</w:t>
      </w:r>
    </w:p>
    <w:p w14:paraId="4F7F134B">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4" w:name="_Toc24108"/>
      <w:r>
        <w:rPr>
          <w:rFonts w:ascii="宋体" w:hAnsi="宋体"/>
        </w:rPr>
        <w:t>（一）</w:t>
      </w:r>
      <w:r>
        <w:rPr>
          <w:rFonts w:hint="eastAsia" w:ascii="宋体" w:hAnsi="宋体"/>
          <w:lang w:val="en-US" w:eastAsia="zh-CN"/>
        </w:rPr>
        <w:t>公务接待费变化情况</w:t>
      </w:r>
      <w:bookmarkEnd w:id="44"/>
    </w:p>
    <w:p w14:paraId="28FCA21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公务接待费较</w:t>
      </w:r>
      <w:r>
        <w:rPr>
          <w:rFonts w:hint="eastAsia" w:ascii="宋体" w:hAnsi="宋体"/>
          <w:sz w:val="32"/>
          <w:lang w:val="en-US" w:eastAsia="zh-CN"/>
        </w:rPr>
        <w:t>2025</w:t>
      </w:r>
      <w:r>
        <w:rPr>
          <w:rFonts w:hint="default" w:ascii="宋体" w:hAnsi="宋体"/>
          <w:sz w:val="32"/>
          <w:lang w:val="en-US" w:eastAsia="zh-CN"/>
        </w:rPr>
        <w:t>年预算</w:t>
      </w:r>
      <w:r>
        <w:rPr>
          <w:rFonts w:hint="eastAsia" w:ascii="宋体" w:hAnsi="宋体"/>
          <w:sz w:val="32"/>
          <w:lang w:val="en-US" w:eastAsia="zh-CN"/>
        </w:rPr>
        <w:t>0</w:t>
      </w:r>
      <w:r>
        <w:rPr>
          <w:rFonts w:hint="default" w:ascii="宋体" w:hAnsi="宋体"/>
          <w:sz w:val="32"/>
          <w:lang w:val="en-US" w:eastAsia="zh-CN"/>
        </w:rPr>
        <w:t>万元减少</w:t>
      </w:r>
      <w:r>
        <w:rPr>
          <w:rFonts w:hint="eastAsia" w:ascii="宋体" w:hAnsi="宋体"/>
          <w:sz w:val="32"/>
          <w:lang w:val="en-US" w:eastAsia="zh-CN"/>
        </w:rPr>
        <w:t>0</w:t>
      </w:r>
      <w:r>
        <w:rPr>
          <w:rFonts w:hint="default" w:ascii="宋体" w:hAnsi="宋体"/>
          <w:sz w:val="32"/>
          <w:lang w:val="en-US" w:eastAsia="zh-CN"/>
        </w:rPr>
        <w:t>万元。主要原因是厉行节约，压缩接待规模和接待费用。</w:t>
      </w:r>
    </w:p>
    <w:p w14:paraId="16FFFE75">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5" w:name="_Toc3483"/>
      <w:r>
        <w:rPr>
          <w:rFonts w:ascii="宋体" w:hAnsi="宋体"/>
        </w:rPr>
        <w:t>（</w:t>
      </w:r>
      <w:r>
        <w:rPr>
          <w:rFonts w:hint="eastAsia" w:ascii="宋体" w:hAnsi="宋体"/>
          <w:lang w:val="en-US" w:eastAsia="zh-CN"/>
        </w:rPr>
        <w:t>二</w:t>
      </w:r>
      <w:r>
        <w:rPr>
          <w:rFonts w:ascii="宋体" w:hAnsi="宋体"/>
        </w:rPr>
        <w:t>）</w:t>
      </w:r>
      <w:r>
        <w:rPr>
          <w:rFonts w:hint="eastAsia" w:ascii="宋体" w:hAnsi="宋体"/>
          <w:lang w:val="en-US" w:eastAsia="zh-CN"/>
        </w:rPr>
        <w:t>公务用车购置及运行维护费变化情况</w:t>
      </w:r>
      <w:bookmarkEnd w:id="45"/>
    </w:p>
    <w:p w14:paraId="116C356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公务用车购置及运行维护费较</w:t>
      </w:r>
      <w:r>
        <w:rPr>
          <w:rFonts w:hint="eastAsia" w:ascii="宋体" w:hAnsi="宋体"/>
          <w:sz w:val="32"/>
          <w:lang w:val="en-US" w:eastAsia="zh-CN"/>
        </w:rPr>
        <w:t>2025</w:t>
      </w:r>
      <w:r>
        <w:rPr>
          <w:rFonts w:hint="default" w:ascii="宋体" w:hAnsi="宋体"/>
          <w:sz w:val="32"/>
          <w:lang w:val="en-US" w:eastAsia="zh-CN"/>
        </w:rPr>
        <w:t>预算</w:t>
      </w:r>
      <w:r>
        <w:rPr>
          <w:rFonts w:hint="eastAsia" w:ascii="宋体" w:hAnsi="宋体"/>
          <w:sz w:val="32"/>
          <w:lang w:val="en-US" w:eastAsia="zh-CN"/>
        </w:rPr>
        <w:t>0</w:t>
      </w:r>
      <w:r>
        <w:rPr>
          <w:rFonts w:hint="default" w:ascii="宋体" w:hAnsi="宋体"/>
          <w:sz w:val="32"/>
          <w:lang w:val="en-US" w:eastAsia="zh-CN"/>
        </w:rPr>
        <w:t>万元预算持平。主要原因是厉行节约，规范公务出行，尽量乘坐公共交通工具。</w:t>
      </w:r>
    </w:p>
    <w:p w14:paraId="5BAB590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单位实有公务用车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辆，多功能乘用车</w:t>
      </w:r>
      <w:r>
        <w:rPr>
          <w:rFonts w:hint="eastAsia" w:ascii="宋体" w:hAnsi="宋体"/>
          <w:sz w:val="32"/>
          <w:lang w:val="en-US" w:eastAsia="zh-CN"/>
        </w:rPr>
        <w:t>0</w:t>
      </w:r>
      <w:r>
        <w:rPr>
          <w:rFonts w:hint="default" w:ascii="宋体" w:hAnsi="宋体"/>
          <w:sz w:val="32"/>
          <w:lang w:val="en-US" w:eastAsia="zh-CN"/>
        </w:rPr>
        <w:t>辆</w:t>
      </w:r>
      <w:r>
        <w:rPr>
          <w:rFonts w:hint="eastAsia" w:ascii="宋体" w:hAnsi="宋体"/>
          <w:sz w:val="32"/>
          <w:lang w:val="en-US" w:eastAsia="zh-CN"/>
        </w:rPr>
        <w:t>，2026</w:t>
      </w:r>
      <w:r>
        <w:rPr>
          <w:rFonts w:hint="default" w:ascii="宋体" w:hAnsi="宋体"/>
          <w:sz w:val="32"/>
          <w:lang w:val="en-US" w:eastAsia="zh-CN"/>
        </w:rPr>
        <w:t>年安排公务用车购置费</w:t>
      </w:r>
      <w:r>
        <w:rPr>
          <w:rFonts w:hint="eastAsia" w:ascii="宋体" w:hAnsi="宋体"/>
          <w:sz w:val="32"/>
          <w:lang w:val="en-US" w:eastAsia="zh-CN"/>
        </w:rPr>
        <w:t>0</w:t>
      </w:r>
      <w:r>
        <w:rPr>
          <w:rFonts w:hint="default" w:ascii="宋体" w:hAnsi="宋体"/>
          <w:sz w:val="32"/>
          <w:lang w:val="en-US" w:eastAsia="zh-CN"/>
        </w:rPr>
        <w:t>万元，拟购置公务用车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辆，旅行车（含商务车</w:t>
      </w:r>
      <w:r>
        <w:rPr>
          <w:rFonts w:hint="eastAsia" w:ascii="宋体" w:hAnsi="宋体"/>
          <w:sz w:val="32"/>
          <w:lang w:val="en-US" w:eastAsia="zh-CN"/>
        </w:rPr>
        <w:t>0</w:t>
      </w:r>
      <w:r>
        <w:rPr>
          <w:rFonts w:hint="default" w:ascii="宋体" w:hAnsi="宋体"/>
          <w:sz w:val="32"/>
          <w:lang w:val="en-US" w:eastAsia="zh-CN"/>
        </w:rPr>
        <w:t>辆，越野车</w:t>
      </w:r>
      <w:r>
        <w:rPr>
          <w:rFonts w:hint="eastAsia" w:ascii="宋体" w:hAnsi="宋体"/>
          <w:sz w:val="32"/>
          <w:lang w:val="en-US" w:eastAsia="zh-CN"/>
        </w:rPr>
        <w:t>0</w:t>
      </w:r>
      <w:r>
        <w:rPr>
          <w:rFonts w:hint="default" w:ascii="宋体" w:hAnsi="宋体"/>
          <w:sz w:val="32"/>
          <w:lang w:val="en-US" w:eastAsia="zh-CN"/>
        </w:rPr>
        <w:t>辆，大型客、货车</w:t>
      </w:r>
      <w:r>
        <w:rPr>
          <w:rFonts w:hint="eastAsia" w:ascii="宋体" w:hAnsi="宋体"/>
          <w:sz w:val="32"/>
          <w:lang w:val="en-US" w:eastAsia="zh-CN"/>
        </w:rPr>
        <w:t>0</w:t>
      </w:r>
      <w:r>
        <w:rPr>
          <w:rFonts w:hint="default" w:ascii="宋体" w:hAnsi="宋体"/>
          <w:sz w:val="32"/>
          <w:lang w:val="en-US" w:eastAsia="zh-CN"/>
        </w:rPr>
        <w:t>辆。</w:t>
      </w:r>
    </w:p>
    <w:p w14:paraId="0BE4D30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年安排公务用车运行维护费</w:t>
      </w:r>
      <w:r>
        <w:rPr>
          <w:rFonts w:hint="eastAsia" w:ascii="宋体" w:hAnsi="宋体"/>
          <w:sz w:val="32"/>
          <w:lang w:val="en-US" w:eastAsia="zh-CN"/>
        </w:rPr>
        <w:t>0</w:t>
      </w:r>
      <w:r>
        <w:rPr>
          <w:rFonts w:hint="default" w:ascii="宋体" w:hAnsi="宋体"/>
          <w:sz w:val="32"/>
          <w:lang w:val="en-US" w:eastAsia="zh-CN"/>
        </w:rPr>
        <w:t>万元。</w:t>
      </w:r>
    </w:p>
    <w:p w14:paraId="4885ABD5">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6" w:name="_Toc27419"/>
      <w:r>
        <w:rPr>
          <w:rFonts w:hint="eastAsia" w:ascii="宋体" w:hAnsi="宋体" w:eastAsia="黑体"/>
          <w:color w:val="333333"/>
        </w:rPr>
        <w:t>六、政府性基金预算支出情况说明</w:t>
      </w:r>
      <w:bookmarkEnd w:id="46"/>
    </w:p>
    <w:p w14:paraId="44E67E6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乐山市五通桥区蔡金镇卫生院2026</w:t>
      </w:r>
      <w:r>
        <w:rPr>
          <w:rFonts w:hint="default" w:ascii="宋体" w:hAnsi="宋体"/>
          <w:sz w:val="32"/>
          <w:lang w:val="en-US" w:eastAsia="zh-CN"/>
        </w:rPr>
        <w:t>年政府性基金预算拨款安排支出</w:t>
      </w:r>
      <w:r>
        <w:rPr>
          <w:rFonts w:hint="eastAsia" w:ascii="宋体" w:hAnsi="宋体"/>
          <w:sz w:val="32"/>
          <w:lang w:val="en-US" w:eastAsia="zh-CN"/>
        </w:rPr>
        <w:t>0万元。</w:t>
      </w:r>
    </w:p>
    <w:p w14:paraId="100624E5">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7" w:name="_Toc17512"/>
      <w:r>
        <w:rPr>
          <w:rFonts w:hint="eastAsia" w:ascii="宋体" w:hAnsi="宋体" w:eastAsia="黑体"/>
          <w:color w:val="333333"/>
          <w:lang w:val="en-US" w:eastAsia="zh-CN"/>
        </w:rPr>
        <w:t>七、</w:t>
      </w:r>
      <w:r>
        <w:rPr>
          <w:rFonts w:hint="eastAsia" w:ascii="宋体" w:hAnsi="宋体" w:eastAsia="黑体"/>
          <w:color w:val="333333"/>
        </w:rPr>
        <w:t>国有资本经营预算情况说明</w:t>
      </w:r>
      <w:bookmarkEnd w:id="47"/>
    </w:p>
    <w:p w14:paraId="2D67D56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乐山市五通桥区蔡金镇卫生院2026年国有资本经营预算拨款安排支出0万元。</w:t>
      </w:r>
    </w:p>
    <w:p w14:paraId="5BD0B55F">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lang w:val="en-US" w:eastAsia="zh-CN"/>
        </w:rPr>
      </w:pPr>
      <w:bookmarkStart w:id="48" w:name="_Toc904"/>
      <w:r>
        <w:rPr>
          <w:rFonts w:hint="eastAsia" w:ascii="宋体" w:hAnsi="宋体" w:eastAsia="黑体"/>
          <w:color w:val="333333"/>
          <w:lang w:val="en-US" w:eastAsia="zh-CN"/>
        </w:rPr>
        <w:t>八、其他重要事项的情况说明</w:t>
      </w:r>
      <w:bookmarkEnd w:id="48"/>
    </w:p>
    <w:p w14:paraId="76425360">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default" w:ascii="宋体" w:hAnsi="宋体"/>
          <w:lang w:val="en-US" w:eastAsia="zh-CN"/>
        </w:rPr>
      </w:pPr>
      <w:bookmarkStart w:id="49" w:name="_Toc17345"/>
      <w:r>
        <w:rPr>
          <w:rFonts w:ascii="宋体" w:hAnsi="宋体"/>
        </w:rPr>
        <w:t>（一）机关运行经费情况</w:t>
      </w:r>
      <w:bookmarkEnd w:id="49"/>
    </w:p>
    <w:p w14:paraId="6076A330">
      <w:pPr>
        <w:pStyle w:val="14"/>
        <w:tabs>
          <w:tab w:val="left" w:pos="1784"/>
        </w:tabs>
        <w:spacing w:beforeLines="100" w:afterLines="50" w:line="560" w:lineRule="exact"/>
        <w:ind w:left="660" w:leftChars="300" w:right="660" w:rightChars="300" w:firstLineChars="200"/>
        <w:rPr>
          <w:rFonts w:hint="eastAsia" w:ascii="方正仿宋_GB2312" w:hAnsi="方正仿宋_GB2312" w:eastAsia="方正仿宋_GB2312" w:cs="方正仿宋_GB2312"/>
          <w:sz w:val="32"/>
          <w:szCs w:val="32"/>
          <w:lang w:val="en-US"/>
        </w:rPr>
      </w:pPr>
      <w:r>
        <w:rPr>
          <w:rFonts w:hint="eastAsia" w:ascii="宋体" w:hAnsi="宋体"/>
          <w:sz w:val="32"/>
          <w:lang w:val="en-US" w:eastAsia="zh-CN"/>
        </w:rPr>
        <w:t>2026年</w:t>
      </w:r>
      <w:r>
        <w:rPr>
          <w:rFonts w:hint="eastAsia" w:ascii="仿宋" w:hAnsi="仿宋" w:eastAsia="仿宋" w:cs="仿宋"/>
          <w:sz w:val="32"/>
          <w:szCs w:val="32"/>
          <w:lang w:val="en-US"/>
        </w:rPr>
        <w:t>乐山市五通桥区</w:t>
      </w:r>
      <w:r>
        <w:rPr>
          <w:rFonts w:hint="eastAsia" w:ascii="仿宋" w:hAnsi="仿宋" w:eastAsia="仿宋" w:cs="仿宋"/>
          <w:sz w:val="32"/>
          <w:szCs w:val="32"/>
          <w:lang w:val="en-US" w:eastAsia="zh-CN"/>
        </w:rPr>
        <w:t>蔡金</w:t>
      </w:r>
      <w:r>
        <w:rPr>
          <w:rFonts w:hint="eastAsia" w:ascii="仿宋" w:hAnsi="仿宋" w:eastAsia="仿宋" w:cs="仿宋"/>
          <w:sz w:val="32"/>
          <w:szCs w:val="32"/>
          <w:lang w:val="en-US"/>
        </w:rPr>
        <w:t>镇卫生院无机关运行经费</w:t>
      </w:r>
      <w:r>
        <w:rPr>
          <w:rFonts w:hint="eastAsia" w:ascii="方正仿宋_GB2312" w:hAnsi="方正仿宋_GB2312" w:eastAsia="方正仿宋_GB2312" w:cs="方正仿宋_GB2312"/>
          <w:sz w:val="32"/>
          <w:szCs w:val="32"/>
          <w:lang w:val="en-US"/>
        </w:rPr>
        <w:t>。</w:t>
      </w:r>
    </w:p>
    <w:p w14:paraId="37FF3F6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p>
    <w:p w14:paraId="09F9593B">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0" w:name="_Toc11837"/>
      <w:r>
        <w:rPr>
          <w:rFonts w:ascii="宋体" w:hAnsi="宋体"/>
        </w:rPr>
        <w:t>（二）政府采购情况</w:t>
      </w:r>
      <w:bookmarkEnd w:id="50"/>
    </w:p>
    <w:p w14:paraId="0A56450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2026年，乐山市五通桥区蔡金镇卫生院政府采购项目0万元。其中，政府采购货物预算0万元；政府采购工程预算0万元；政府采购服务预算0万元。</w:t>
      </w:r>
    </w:p>
    <w:p w14:paraId="122D2D14">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1" w:name="_Toc16771"/>
      <w:r>
        <w:rPr>
          <w:rFonts w:ascii="宋体" w:hAnsi="宋体"/>
        </w:rPr>
        <w:t>（三）国有资产占有使用情况</w:t>
      </w:r>
      <w:bookmarkEnd w:id="51"/>
    </w:p>
    <w:p w14:paraId="58CAC570">
      <w:pPr>
        <w:pStyle w:val="10"/>
        <w:widowControl/>
        <w:shd w:val="clear" w:color="auto" w:fill="FFFFFF"/>
        <w:spacing w:before="315" w:beforeAutospacing="0" w:after="315" w:afterAutospacing="0" w:line="23" w:lineRule="atLeast"/>
        <w:ind w:left="660" w:leftChars="300" w:firstLine="640" w:firstLineChars="200"/>
        <w:jc w:val="both"/>
        <w:rPr>
          <w:rFonts w:hint="eastAsia" w:ascii="宋体" w:hAnsi="宋体"/>
          <w:sz w:val="32"/>
          <w:lang w:val="en-US" w:eastAsia="zh-CN"/>
        </w:rPr>
      </w:pPr>
      <w:r>
        <w:rPr>
          <w:rFonts w:hint="eastAsia" w:ascii="宋体" w:hAnsi="宋体"/>
          <w:sz w:val="32"/>
          <w:lang w:val="en-US" w:eastAsia="zh-CN"/>
        </w:rPr>
        <w:t>截至2026年底，</w:t>
      </w:r>
      <w:r>
        <w:rPr>
          <w:rFonts w:hint="eastAsia" w:ascii="仿宋" w:hAnsi="仿宋" w:eastAsia="仿宋" w:cs="仿宋"/>
          <w:sz w:val="32"/>
          <w:szCs w:val="32"/>
        </w:rPr>
        <w:t>乐山市五通桥区</w:t>
      </w:r>
      <w:r>
        <w:rPr>
          <w:rFonts w:hint="eastAsia" w:ascii="仿宋" w:hAnsi="仿宋" w:eastAsia="仿宋" w:cs="仿宋"/>
          <w:sz w:val="32"/>
          <w:szCs w:val="32"/>
          <w:lang w:eastAsia="zh-CN"/>
        </w:rPr>
        <w:t>蔡金</w:t>
      </w:r>
      <w:r>
        <w:rPr>
          <w:rFonts w:hint="eastAsia" w:ascii="仿宋" w:hAnsi="仿宋" w:eastAsia="仿宋" w:cs="仿宋"/>
          <w:sz w:val="32"/>
          <w:szCs w:val="32"/>
        </w:rPr>
        <w:t>镇卫生院共有车辆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辆。单位没有价值100万元以上大型设备。</w:t>
      </w:r>
    </w:p>
    <w:p w14:paraId="005C3ACD">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2026年部门预算未安排购置车辆及单位价值100万元以上大型设备。</w:t>
      </w:r>
    </w:p>
    <w:p w14:paraId="0395549F">
      <w:pPr>
        <w:pStyle w:val="3"/>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2" w:name="_Toc21233"/>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预算绩效情况</w:t>
      </w:r>
      <w:bookmarkEnd w:id="52"/>
    </w:p>
    <w:p w14:paraId="73043CB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ascii="宋体" w:hAnsi="宋体"/>
          <w:spacing w:val="6"/>
        </w:rPr>
      </w:pPr>
      <w:r>
        <w:rPr>
          <w:rFonts w:hint="eastAsia" w:ascii="宋体" w:hAnsi="宋体"/>
          <w:sz w:val="32"/>
          <w:lang w:val="en-US" w:eastAsia="zh-CN"/>
        </w:rPr>
        <w:t>2026年乐山市五通桥区蔡金镇卫生院开展绩效目标管理的项目0个，涉及预算0万元。其中：人员类项目0个，涉及预算0万元；运转类项目0个，涉及预算0万元；特定目标类项目 0个，涉及预算0万元。</w:t>
      </w:r>
    </w:p>
    <w:p w14:paraId="59B6E348">
      <w:pPr>
        <w:pStyle w:val="4"/>
        <w:spacing w:before="0"/>
        <w:ind w:right="0"/>
        <w:jc w:val="both"/>
        <w:rPr>
          <w:rFonts w:ascii="宋体" w:hAnsi="宋体"/>
          <w:spacing w:val="6"/>
        </w:rPr>
        <w:sectPr>
          <w:headerReference r:id="rId9" w:type="default"/>
          <w:footerReference r:id="rId10" w:type="default"/>
          <w:pgSz w:w="11910" w:h="16840"/>
          <w:pgMar w:top="1587" w:right="964" w:bottom="1701" w:left="1134" w:header="737" w:footer="737" w:gutter="0"/>
          <w:pgNumType w:fmt="decimal"/>
          <w:cols w:space="0" w:num="1"/>
          <w:rtlGutter w:val="0"/>
          <w:docGrid w:linePitch="0" w:charSpace="0"/>
        </w:sectPr>
      </w:pPr>
    </w:p>
    <w:p w14:paraId="590E40F9">
      <w:pPr>
        <w:rPr>
          <w:rFonts w:ascii="宋体" w:hAnsi="宋体"/>
        </w:rPr>
      </w:pPr>
    </w:p>
    <w:p w14:paraId="202295B5">
      <w:pPr>
        <w:pStyle w:val="4"/>
        <w:rPr>
          <w:rFonts w:ascii="宋体" w:hAnsi="宋体"/>
          <w:sz w:val="20"/>
        </w:rPr>
      </w:pPr>
    </w:p>
    <w:p w14:paraId="212DF9FF">
      <w:pPr>
        <w:pStyle w:val="4"/>
        <w:rPr>
          <w:rFonts w:ascii="宋体" w:hAnsi="宋体"/>
          <w:sz w:val="20"/>
        </w:rPr>
      </w:pPr>
    </w:p>
    <w:p w14:paraId="24ACB5D3">
      <w:pPr>
        <w:pStyle w:val="4"/>
        <w:rPr>
          <w:rFonts w:ascii="宋体" w:hAnsi="宋体"/>
          <w:sz w:val="20"/>
        </w:rPr>
      </w:pPr>
    </w:p>
    <w:p w14:paraId="17CC1146">
      <w:pPr>
        <w:pStyle w:val="4"/>
        <w:rPr>
          <w:rFonts w:ascii="宋体" w:hAnsi="宋体"/>
          <w:sz w:val="20"/>
        </w:rPr>
      </w:pPr>
    </w:p>
    <w:p w14:paraId="3FD714E6">
      <w:pPr>
        <w:pStyle w:val="4"/>
        <w:rPr>
          <w:rFonts w:ascii="宋体" w:hAnsi="宋体"/>
          <w:sz w:val="20"/>
        </w:rPr>
      </w:pPr>
    </w:p>
    <w:p w14:paraId="08F17C76">
      <w:pPr>
        <w:pStyle w:val="4"/>
        <w:rPr>
          <w:rFonts w:ascii="宋体" w:hAnsi="宋体"/>
          <w:sz w:val="20"/>
        </w:rPr>
      </w:pPr>
    </w:p>
    <w:p w14:paraId="25CDDD7A">
      <w:pPr>
        <w:pStyle w:val="4"/>
        <w:rPr>
          <w:rFonts w:ascii="宋体" w:hAnsi="宋体"/>
          <w:sz w:val="20"/>
        </w:rPr>
      </w:pPr>
    </w:p>
    <w:p w14:paraId="471A3E85">
      <w:pPr>
        <w:pStyle w:val="4"/>
        <w:rPr>
          <w:rFonts w:ascii="宋体" w:hAnsi="宋体"/>
          <w:sz w:val="20"/>
        </w:rPr>
      </w:pPr>
    </w:p>
    <w:p w14:paraId="7EF4C425">
      <w:pPr>
        <w:pStyle w:val="4"/>
        <w:rPr>
          <w:rFonts w:ascii="宋体" w:hAnsi="宋体"/>
          <w:sz w:val="20"/>
        </w:rPr>
      </w:pPr>
    </w:p>
    <w:p w14:paraId="5CBDEF3C">
      <w:pPr>
        <w:pStyle w:val="4"/>
        <w:rPr>
          <w:rFonts w:ascii="宋体" w:hAnsi="宋体"/>
          <w:sz w:val="20"/>
        </w:rPr>
      </w:pPr>
    </w:p>
    <w:p w14:paraId="493CF0E5">
      <w:pPr>
        <w:pStyle w:val="4"/>
        <w:rPr>
          <w:rFonts w:ascii="宋体" w:hAnsi="宋体"/>
          <w:sz w:val="20"/>
        </w:rPr>
      </w:pPr>
    </w:p>
    <w:p w14:paraId="1582AE30">
      <w:pPr>
        <w:pStyle w:val="4"/>
        <w:rPr>
          <w:rFonts w:ascii="宋体" w:hAnsi="宋体"/>
          <w:sz w:val="20"/>
        </w:rPr>
      </w:pPr>
    </w:p>
    <w:p w14:paraId="5B4F5CF7">
      <w:pPr>
        <w:pStyle w:val="4"/>
        <w:rPr>
          <w:rFonts w:ascii="宋体" w:hAnsi="宋体"/>
          <w:sz w:val="20"/>
        </w:rPr>
      </w:pPr>
    </w:p>
    <w:p w14:paraId="469F1D6E">
      <w:pPr>
        <w:pStyle w:val="4"/>
        <w:rPr>
          <w:rFonts w:ascii="宋体" w:hAnsi="宋体"/>
          <w:sz w:val="20"/>
        </w:rPr>
      </w:pPr>
    </w:p>
    <w:p w14:paraId="0BAF2D45">
      <w:pPr>
        <w:pStyle w:val="4"/>
        <w:rPr>
          <w:rFonts w:ascii="宋体" w:hAnsi="宋体"/>
          <w:sz w:val="20"/>
        </w:rPr>
      </w:pPr>
    </w:p>
    <w:p w14:paraId="726E9AB8">
      <w:pPr>
        <w:pStyle w:val="4"/>
        <w:rPr>
          <w:rFonts w:ascii="宋体" w:hAnsi="宋体"/>
          <w:sz w:val="20"/>
        </w:rPr>
      </w:pPr>
    </w:p>
    <w:p w14:paraId="3F08E131">
      <w:pPr>
        <w:pStyle w:val="4"/>
        <w:rPr>
          <w:rFonts w:ascii="宋体" w:hAnsi="宋体"/>
          <w:sz w:val="20"/>
        </w:rPr>
      </w:pPr>
    </w:p>
    <w:p w14:paraId="23BEF9DF">
      <w:pPr>
        <w:pStyle w:val="4"/>
        <w:rPr>
          <w:rFonts w:ascii="宋体" w:hAnsi="宋体"/>
          <w:sz w:val="20"/>
        </w:rPr>
      </w:pPr>
    </w:p>
    <w:p w14:paraId="591E2135">
      <w:pPr>
        <w:pStyle w:val="4"/>
        <w:rPr>
          <w:rFonts w:ascii="宋体" w:hAnsi="宋体"/>
          <w:sz w:val="20"/>
        </w:rPr>
      </w:pPr>
    </w:p>
    <w:p w14:paraId="5941AF8F">
      <w:pPr>
        <w:pStyle w:val="4"/>
        <w:rPr>
          <w:rFonts w:ascii="宋体" w:hAnsi="宋体"/>
          <w:sz w:val="20"/>
        </w:rPr>
      </w:pPr>
    </w:p>
    <w:p w14:paraId="0C0E1E3F">
      <w:pPr>
        <w:pStyle w:val="4"/>
        <w:rPr>
          <w:rFonts w:ascii="宋体" w:hAnsi="宋体"/>
          <w:sz w:val="20"/>
        </w:rPr>
      </w:pPr>
    </w:p>
    <w:p w14:paraId="066CF097">
      <w:pPr>
        <w:pStyle w:val="4"/>
        <w:jc w:val="center"/>
        <w:outlineLvl w:val="0"/>
        <w:rPr>
          <w:rFonts w:hint="eastAsia" w:ascii="宋体" w:hAnsi="宋体" w:eastAsia="方正小标宋简体" w:cs="方正小标宋简体"/>
          <w:sz w:val="52"/>
          <w:szCs w:val="52"/>
          <w:lang w:val="en-US" w:eastAsia="zh-CN"/>
        </w:rPr>
      </w:pPr>
      <w:bookmarkStart w:id="53" w:name="_Toc12947"/>
      <w:r>
        <w:rPr>
          <w:rFonts w:hint="eastAsia" w:ascii="宋体" w:hAnsi="宋体" w:eastAsia="方正小标宋简体" w:cs="方正小标宋简体"/>
          <w:sz w:val="52"/>
          <w:szCs w:val="52"/>
          <w:lang w:val="en-US" w:eastAsia="zh-CN"/>
        </w:rPr>
        <w:t>第四部分  名词解释</w:t>
      </w:r>
      <w:bookmarkEnd w:id="53"/>
    </w:p>
    <w:p w14:paraId="1ACB7460">
      <w:pPr>
        <w:spacing w:after="0"/>
        <w:rPr>
          <w:rFonts w:ascii="宋体" w:hAnsi="宋体"/>
          <w:sz w:val="20"/>
        </w:rPr>
        <w:sectPr>
          <w:headerReference r:id="rId11" w:type="default"/>
          <w:footerReference r:id="rId12" w:type="default"/>
          <w:pgSz w:w="11910" w:h="16840"/>
          <w:pgMar w:top="1587" w:right="964" w:bottom="1701" w:left="1134" w:header="737" w:footer="737" w:gutter="0"/>
          <w:pgNumType w:fmt="decimal"/>
          <w:cols w:space="0" w:num="1"/>
          <w:rtlGutter w:val="0"/>
          <w:docGrid w:linePitch="0" w:charSpace="0"/>
        </w:sectPr>
      </w:pPr>
    </w:p>
    <w:p w14:paraId="061520F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1.财政拨款收支情况：是指一般公共预算、政府性基金预算、国有资本经营预算拨款收支情况。</w:t>
      </w:r>
    </w:p>
    <w:p w14:paraId="16FF522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2.一般公共预算财政拨款收入：指区级财政当年拨付的资金。</w:t>
      </w:r>
    </w:p>
    <w:p w14:paraId="75AB083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3.事业收入：指事业单位开展专业业务活动及辅助活动所取得的收入。</w:t>
      </w:r>
    </w:p>
    <w:p w14:paraId="1CCCFEF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4.事业单位经营收入：指事业单位在专业业务活动及其辅助活动之外开展非独立核算经营活动取得的收入。</w:t>
      </w:r>
    </w:p>
    <w:p w14:paraId="76405FC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5.其他收入：指除上述“一般公共预算财政拨款收入”“事业收入”“事业单位经营收入”等以外的收入。主要是利息收入、国有资产出租收入等。</w:t>
      </w:r>
    </w:p>
    <w:p w14:paraId="757D9AB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6.用事业基金弥补</w:t>
      </w:r>
      <w:bookmarkStart w:id="54" w:name="_GoBack"/>
      <w:bookmarkEnd w:id="54"/>
      <w:r>
        <w:rPr>
          <w:rFonts w:hint="eastAsia" w:ascii="宋体" w:hAnsi="宋体"/>
          <w:sz w:val="32"/>
          <w:lang w:val="en-US" w:eastAsia="zh-CN"/>
        </w:rPr>
        <w:t>收支差额：指事业单位在当年的收入不足以安排当年支出的情况下，使用以前年度积累的事业基金（事业单位当年收支相抵后按国家规定提取、用于弥补以后年度收支差额的基金）弥补本年度收支缺口的资金。</w:t>
      </w:r>
    </w:p>
    <w:p w14:paraId="1F0F466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7.上年结转：指以前年度尚未完成，结转到本年仍按原规定用途继续使用的资金。</w:t>
      </w:r>
    </w:p>
    <w:p w14:paraId="334AADA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8.社会保障和就业（类）行政事业单位离退休（款）事业单位离退休（项）：指离退休人员的支出。</w:t>
      </w:r>
    </w:p>
    <w:p w14:paraId="41361E4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9.社会保障和就业（类）行政事业单位离退休（款）未归口管理的行政单位离退休（项）：指离退休人员的支出。</w:t>
      </w:r>
    </w:p>
    <w:p w14:paraId="73CDAA2D">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10.社会保障和就业（类）行政事业单位离退休（款）机关事业单位基本养老保险缴费支出（项）：指部门实施养老保险制度由单位缴纳的养老保险费的支出。</w:t>
      </w:r>
    </w:p>
    <w:p w14:paraId="3213AA4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11.社会保障和就业（类）行政事业单位离退休（款）机关事业单位职业年金缴费支出（项）：指部门实施养老保险制度由单位缴纳的职业年金的支出。</w:t>
      </w:r>
    </w:p>
    <w:p w14:paraId="191F10E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12.社会保障和就业（类）其他社会保障和就业（款）其他社会保障和就业支出（项）：指除上述项目外，其他用于行政事业单位离退休方面的支出。</w:t>
      </w:r>
    </w:p>
    <w:p w14:paraId="200DFEEC">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13.卫生健康（类）行政事业单位医疗（款）行政单位医疗（项）：指行政单位及参公管理事业单位用于缴纳单位基本医疗保险支出。</w:t>
      </w:r>
    </w:p>
    <w:p w14:paraId="6FF871A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14.卫生健康（类）行政事业单位医疗（款）事业单位医疗（项）：指事业单位用于缴纳单位基本医疗保险支出。</w:t>
      </w:r>
    </w:p>
    <w:p w14:paraId="5448DAF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15.卫生健康（类）行政事业单位医疗（款）公务员医疗补助（项）：指行政单位及参公管理事业单位用于集中缴纳公务员医疗补助支出。</w:t>
      </w:r>
    </w:p>
    <w:p w14:paraId="1A1A559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16.住房保障（类）住房改革支出（款）住房公积金（项）：指由单位及其在职职工按规定缴存的住房公积金支出。</w:t>
      </w:r>
    </w:p>
    <w:p w14:paraId="7D16788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17.基本支出：指为保证机构正常运转，完成日常工作任务而发生的人员支出和公用支出。</w:t>
      </w:r>
    </w:p>
    <w:p w14:paraId="68B117D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18.项目支出：指在基本支出之外为完成特定行政任务和事业发展目标所发生的支出。</w:t>
      </w:r>
    </w:p>
    <w:p w14:paraId="783FAA8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19.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13" w:type="default"/>
      <w:footerReference r:id="rId14" w:type="default"/>
      <w:pgSz w:w="11910" w:h="16840"/>
      <w:pgMar w:top="1587" w:right="964" w:bottom="1701" w:left="1134" w:header="737"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FE8F5-7E67-461B-82E6-2EACC20C30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embedRegular r:id="rId2" w:fontKey="{82084EB7-5FC4-4B83-8933-AEC2FD1DD487}"/>
  </w:font>
  <w:font w:name="楷体">
    <w:panose1 w:val="02010609060101010101"/>
    <w:charset w:val="86"/>
    <w:family w:val="modern"/>
    <w:pitch w:val="default"/>
    <w:sig w:usb0="800002BF" w:usb1="38CF7CFA" w:usb2="00000016" w:usb3="00000000" w:csb0="00040001" w:csb1="00000000"/>
    <w:embedRegular r:id="rId3" w:fontKey="{7684504D-49C6-47FA-9BEE-4997E5A62A6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E189B59-735E-4694-83B9-B271AE87538D}"/>
  </w:font>
  <w:font w:name="方正小标宋简体">
    <w:panose1 w:val="02000000000000000000"/>
    <w:charset w:val="86"/>
    <w:family w:val="script"/>
    <w:pitch w:val="default"/>
    <w:sig w:usb0="00000001" w:usb1="08000000" w:usb2="00000000" w:usb3="00000000" w:csb0="00040000" w:csb1="00000000"/>
    <w:embedRegular r:id="rId5" w:fontKey="{DD4774E2-3377-4DCD-BE46-71347F4CBC5D}"/>
  </w:font>
  <w:font w:name="方正仿宋_GB2312">
    <w:panose1 w:val="02000000000000000000"/>
    <w:charset w:val="86"/>
    <w:family w:val="auto"/>
    <w:pitch w:val="default"/>
    <w:sig w:usb0="A00002BF" w:usb1="184F6CFA" w:usb2="00000012" w:usb3="00000000" w:csb0="00040001" w:csb1="00000000"/>
    <w:embedRegular r:id="rId6" w:fontKey="{AECD1E99-281C-43E5-86DF-5D37C50935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FEAA">
    <w:pPr>
      <w:pStyle w:val="4"/>
      <w:spacing w:line="24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720AC">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A720AC">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EB22">
    <w:pPr>
      <w:pStyle w:val="4"/>
      <w:spacing w:line="240"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25AE4">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425AE4">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6A65D">
    <w:pPr>
      <w:pStyle w:val="4"/>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9D571">
                          <w:pPr>
                            <w:pStyle w:val="6"/>
                          </w:pPr>
                          <w:r>
                            <w:t xml:space="preserve">— </w:t>
                          </w:r>
                          <w:r>
                            <w:fldChar w:fldCharType="begin"/>
                          </w:r>
                          <w:r>
                            <w:instrText xml:space="preserve"> PAGE  \* MERGEFORMAT </w:instrText>
                          </w:r>
                          <w:r>
                            <w:fldChar w:fldCharType="separate"/>
                          </w:r>
                          <w:r>
                            <w:t>- 7 -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79D571">
                    <w:pPr>
                      <w:pStyle w:val="6"/>
                    </w:pPr>
                    <w:r>
                      <w:t xml:space="preserve">— </w:t>
                    </w:r>
                    <w:r>
                      <w:fldChar w:fldCharType="begin"/>
                    </w:r>
                    <w:r>
                      <w:instrText xml:space="preserve"> PAGE  \* MERGEFORMAT </w:instrText>
                    </w:r>
                    <w:r>
                      <w:fldChar w:fldCharType="separate"/>
                    </w:r>
                    <w:r>
                      <w:t>- 7 -</w:t>
                    </w:r>
                    <w:r>
                      <w:fldChar w:fldCharType="end"/>
                    </w:r>
                    <w:r>
                      <w:t xml:space="preserve"> —</w:t>
                    </w:r>
                  </w:p>
                </w:txbxContent>
              </v:textbox>
            </v:shape>
          </w:pict>
        </mc:Fallback>
      </mc:AlternateContent>
    </w:r>
    <w: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69F3">
    <w:pPr>
      <w:pStyle w:val="4"/>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88CE2">
                          <w:pPr>
                            <w:pStyle w:val="6"/>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88CE2">
                    <w:pPr>
                      <w:pStyle w:val="6"/>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5376">
    <w:pPr>
      <w:pStyle w:val="4"/>
      <w:spacing w:line="14" w:lineRule="auto"/>
      <w:rPr>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A94FA">
                          <w:pPr>
                            <w:pStyle w:val="6"/>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FA94FA">
                    <w:pPr>
                      <w:pStyle w:val="6"/>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r>
      <w:drawing>
        <wp:anchor distT="0" distB="0" distL="0" distR="0" simplePos="0" relativeHeight="251660288"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B1631">
    <w:pPr>
      <w:pStyle w:val="7"/>
      <w:tabs>
        <w:tab w:val="clear" w:pos="4153"/>
      </w:tabs>
      <w:spacing w:after="0" w:afterLines="201" w:afterAutospacing="0"/>
      <w:ind w:firstLine="404"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4F4D">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E30B">
    <w:pPr>
      <w:pStyle w:val="4"/>
      <w:spacing w:line="24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F74F">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C66D">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7E4DA"/>
    <w:multiLevelType w:val="singleLevel"/>
    <w:tmpl w:val="3C57E4DA"/>
    <w:lvl w:ilvl="0" w:tentative="0">
      <w:start w:val="1"/>
      <w:numFmt w:val="chineseCounting"/>
      <w:suff w:val="space"/>
      <w:lvlText w:val="第%1部分"/>
      <w:lvlJc w:val="left"/>
      <w:rPr>
        <w:rFonts w:hint="eastAsia"/>
      </w:rPr>
    </w:lvl>
  </w:abstractNum>
  <w:abstractNum w:abstractNumId="1">
    <w:nsid w:val="501035D5"/>
    <w:multiLevelType w:val="singleLevel"/>
    <w:tmpl w:val="501035D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QyMDM4Y2Q1Y2Y4YzIyNmU3ZDg0NmQwNWI5NDAifQ=="/>
    <w:docVar w:name="KSO_WPS_MARK_KEY" w:val="48d2c7c5-5ca7-4a62-94c0-78ba1c7e0ebc"/>
  </w:docVars>
  <w:rsids>
    <w:rsidRoot w:val="00000000"/>
    <w:rsid w:val="02ED1707"/>
    <w:rsid w:val="02F925FF"/>
    <w:rsid w:val="04147F0D"/>
    <w:rsid w:val="084C468C"/>
    <w:rsid w:val="08F93370"/>
    <w:rsid w:val="13CB5FFB"/>
    <w:rsid w:val="18D94D16"/>
    <w:rsid w:val="1C4565B4"/>
    <w:rsid w:val="1E9115A9"/>
    <w:rsid w:val="1F231934"/>
    <w:rsid w:val="20D9567F"/>
    <w:rsid w:val="21211D8E"/>
    <w:rsid w:val="240622C9"/>
    <w:rsid w:val="247F2477"/>
    <w:rsid w:val="2BD66371"/>
    <w:rsid w:val="2CBF542B"/>
    <w:rsid w:val="2EB27F80"/>
    <w:rsid w:val="3170631D"/>
    <w:rsid w:val="32935879"/>
    <w:rsid w:val="46EA31AD"/>
    <w:rsid w:val="4D3C563B"/>
    <w:rsid w:val="538C0725"/>
    <w:rsid w:val="54BB49E6"/>
    <w:rsid w:val="54C30EEA"/>
    <w:rsid w:val="5543046B"/>
    <w:rsid w:val="57CE387E"/>
    <w:rsid w:val="58EE6347"/>
    <w:rsid w:val="595E3E2E"/>
    <w:rsid w:val="5AE90F4A"/>
    <w:rsid w:val="5B65451D"/>
    <w:rsid w:val="68377047"/>
    <w:rsid w:val="71461A34"/>
    <w:rsid w:val="7209340F"/>
    <w:rsid w:val="76A30804"/>
    <w:rsid w:val="7A9F4F23"/>
    <w:rsid w:val="7C613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79"/>
      <w:ind w:left="2747"/>
      <w:outlineLvl w:val="1"/>
    </w:pPr>
    <w:rPr>
      <w:rFonts w:ascii="Times New Roman" w:hAnsi="Times New Roman" w:eastAsia="Times New Roman" w:cs="Times New Roman"/>
      <w:sz w:val="52"/>
      <w:szCs w:val="52"/>
      <w:lang w:val="zh-CN" w:eastAsia="zh-CN" w:bidi="zh-CN"/>
    </w:rPr>
  </w:style>
  <w:style w:type="paragraph" w:styleId="3">
    <w:name w:val="heading 2"/>
    <w:basedOn w:val="1"/>
    <w:next w:val="1"/>
    <w:qFormat/>
    <w:uiPriority w:val="1"/>
    <w:pPr>
      <w:ind w:left="923"/>
      <w:outlineLvl w:val="2"/>
    </w:pPr>
    <w:rPr>
      <w:rFonts w:ascii="楷体" w:hAnsi="楷体" w:eastAsia="楷体" w:cs="楷体"/>
      <w:b/>
      <w:bCs/>
      <w:sz w:val="32"/>
      <w:szCs w:val="32"/>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autoSpaceDE/>
      <w:autoSpaceDN/>
      <w:spacing w:beforeAutospacing="1" w:afterAutospacing="1"/>
    </w:pPr>
    <w:rPr>
      <w:rFonts w:cs="Times New Roman" w:asciiTheme="minorHAnsi" w:hAnsiTheme="minorHAnsi" w:eastAsiaTheme="minorEastAsia"/>
      <w:sz w:val="24"/>
      <w:szCs w:val="24"/>
      <w:lang w:val="en-US" w:bidi="ar-SA"/>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80" w:firstLine="640"/>
      <w:jc w:val="both"/>
    </w:pPr>
    <w:rPr>
      <w:rFonts w:ascii="仿宋_GB2312" w:hAnsi="仿宋_GB2312" w:eastAsia="仿宋_GB2312" w:cs="仿宋_GB2312"/>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WPSOffice手动目录 1"/>
    <w:qFormat/>
    <w:uiPriority w:val="0"/>
    <w:pPr>
      <w:ind w:leftChars="0"/>
    </w:pPr>
    <w:rPr>
      <w:rFonts w:asciiTheme="minorHAnsi" w:hAnsiTheme="minorHAnsi" w:eastAsiaTheme="minorHAnsi" w:cstheme="minorBidi"/>
      <w:sz w:val="20"/>
      <w:szCs w:val="20"/>
    </w:rPr>
  </w:style>
  <w:style w:type="paragraph" w:customStyle="1" w:styleId="17">
    <w:name w:val="WPSOffice手动目录 2"/>
    <w:qFormat/>
    <w:uiPriority w:val="0"/>
    <w:pPr>
      <w:ind w:leftChars="200"/>
    </w:pPr>
    <w:rPr>
      <w:rFonts w:asciiTheme="minorHAnsi" w:hAnsiTheme="minorHAnsi" w:eastAsiaTheme="minorHAnsi" w:cstheme="minorBidi"/>
      <w:sz w:val="20"/>
      <w:szCs w:val="20"/>
    </w:rPr>
  </w:style>
  <w:style w:type="paragraph" w:customStyle="1" w:styleId="18">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08194434-0d87-4bcd-af11-ce3afd247de8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715519</paraID>
      <start>8</start>
      <end>9</end>
      <status>modified</status>
      <modifiedWord>—</modifiedWord>
      <trackRevisions>false</trackRevisions>
    </reviewItem>
    <reviewItem>
      <errorID>583da12a-23af-4a83-a0dc-e0117e412883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77FCD501</paraID>
      <start>8</start>
      <end>9</end>
      <status>modified</status>
      <modifiedWord>—</modifiedWord>
      <trackRevisions>false</trackRevisions>
    </reviewItem>
    <reviewItem>
      <errorID>065a3093-6357-4e2a-af0c-0028b8af696f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46E28B32</paraID>
      <start>45</start>
      <end>55</end>
      <status>modified</status>
      <modifiedWord>一般公共预算财政拨款</modifiedWord>
      <trackRevisions>false</trackRevisions>
    </reviewItem>
    <reviewItem>
      <errorID>e3c4b5e2-9ad3-44b5-afda-2eca99d98384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2C8A3AF2</paraID>
      <start>45</start>
      <end>55</end>
      <status>modified</status>
      <modifiedWord>一般公共预算财政拨款</modifiedWord>
      <trackRevisions>false</trackRevisions>
    </reviewItem>
    <reviewItem>
      <errorID>4cb0366f-660e-45bd-80a9-e5189a041e58</errorID>
      <errorWord>收</errorWord>
      <group>L1_Word</group>
      <groupName>字词问题</groupName>
      <ability>L2_Typo</ability>
      <abilityName>字词错误</abilityName>
      <candidateList>
        <item>收入</item>
      </candidateList>
      <explain>❶〈动〉收进来：每天～的现金都存入银行。❷〈名〉收进来的钱：财政～｜个人的～有所增加。</explain>
      <paraID>2C8A3AF2</paraID>
      <start>55</start>
      <end>57</end>
      <status>modified</status>
      <modifiedWord>收入</modifiedWord>
      <trackRevisions>false</trackRevisions>
    </reviewItem>
    <reviewItem>
      <errorID>661d18d9-2e3a-434b-aa35-d9a3fc20e074</errorID>
      <errorWord>政府基金预算</errorWord>
      <group>L1_Political</group>
      <groupName>政治性问题</groupName>
      <ability>L2_Unpolitical</ability>
      <abilityName>政治敏感错误</abilityName>
      <candidateList>
        <item>政府性基金预算</item>
      </candidateList>
      <explain/>
      <paraID>2C8A3AF2</paraID>
      <start>71</start>
      <end>78</end>
      <status>modified</status>
      <modifiedWord>政府性基金预算</modifiedWord>
      <trackRevisions>false</trackRevisions>
    </reviewItem>
    <reviewItem>
      <errorID>e828bbee-1569-43ca-8a44-cf3215a085ed</errorID>
      <errorWord>,</errorWord>
      <group>L1_Format</group>
      <groupName>格式问题</groupName>
      <ability>L2_HalfPunc</ability>
      <abilityName>全半角检查</abilityName>
      <candidateList>
        <item>，</item>
      </candidateList>
      <explain>文本全半角错误。</explain>
      <paraID> AA04B96</paraID>
      <start>35</start>
      <end>36</end>
      <status>modified</status>
      <modifiedWord>，</modifiedWord>
      <trackRevisions>false</trackRevisions>
    </reviewItem>
    <reviewItem>
      <errorID>23903e1e-2864-4822-ab7f-b28eb78677ca</errorID>
      <errorWord>乐山市五通区</errorWord>
      <group>L1_Knowledge</group>
      <groupName>知识性问题</groupName>
      <ability>L2_Location</ability>
      <abilityName>地名检查</abilityName>
      <candidateList>
        <item>乐山市五通桥区</item>
      </candidateList>
      <explain>地名表述错误</explain>
      <paraID>56487D5B</paraID>
      <start>0</start>
      <end>7</end>
      <status>modified</status>
      <modifiedWord>乐山市五通桥区</modifiedWord>
      <trackRevisions>false</trackRevisions>
    </reviewItem>
    <reviewItem>
      <errorID>7cd4930e-b8b2-470b-b98c-6e72c0b668a4</errorID>
      <errorWord>,</errorWord>
      <group>L1_Format</group>
      <groupName>格式问题</groupName>
      <ability>L2_HalfPunc</ability>
      <abilityName>全半角检查</abilityName>
      <candidateList>
        <item>，</item>
      </candidateList>
      <explain>文本全半角错误。</explain>
      <paraID>5BAB5904</paraID>
      <start>27</start>
      <end>28</end>
      <status>modified</status>
      <modifiedWord>，</modifiedWord>
      <trackRevisions>false</trackRevisions>
    </reviewItem>
    <reviewItem>
      <errorID>245cced2-d5b6-46e8-a6ce-e98c67a7a595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5BAB5904</paraID>
      <start>67</start>
      <end>68</end>
      <status>ignored</status>
      <modifiedWord/>
      <trackRevisions>false</trackRevisions>
    </reviewItem>
    <reviewItem>
      <errorID>9f990cad-50ff-4a24-a681-a81b5775ee3c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16FF5229</paraID>
      <start>2</start>
      <end>12</end>
      <status>modified</status>
      <modifiedWord>一般公共预算财政拨款</modifiedWord>
      <trackRevisions>false</trackRevisions>
    </reviewItem>
    <reviewItem>
      <errorID>e1167595-6d0e-4c72-9596-5799fbc02e16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76405FC7</paraID>
      <start>12</start>
      <end>22</end>
      <status>modified</status>
      <modifiedWord>一般公共预算财政拨款</modifiedWord>
      <trackRevisions>false</trackRevisions>
    </reviewItem>
    <reviewItem>
      <errorID>9a1f4c21-eb62-4ad3-92d1-3d28a1e05a98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76405FC7</paraID>
      <start>24</start>
      <end>26</end>
      <status>modified</status>
      <modifiedWord>”“</modifiedWord>
      <trackRevisions>false</trackRevisions>
    </reviewItem>
    <reviewItem>
      <errorID>95414367-1e81-427a-8edb-c67e635e66c2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76405FC7</paraID>
      <start>30</start>
      <end>32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1d792-1715-4c8b-bafe-957558971515}">
  <ds:schemaRefs/>
</ds:datastoreItem>
</file>

<file path=docProps/app.xml><?xml version="1.0" encoding="utf-8"?>
<Properties xmlns="http://schemas.openxmlformats.org/officeDocument/2006/extended-properties" xmlns:vt="http://schemas.openxmlformats.org/officeDocument/2006/docPropsVTypes">
  <Template>Normal</Template>
  <Pages>18</Pages>
  <Words>4787</Words>
  <Characters>5130</Characters>
  <TotalTime>14</TotalTime>
  <ScaleCrop>false</ScaleCrop>
  <LinksUpToDate>false</LinksUpToDate>
  <CharactersWithSpaces>5299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2022-05-05T02:14:00Z</dcterms:created>
  <dc:creator>user</dc:creator>
  <cp:lastModifiedBy>freedom</cp:lastModifiedBy>
  <dcterms:modified xsi:type="dcterms:W3CDTF">2026-02-25T02:57:15Z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2052-12.1.0.25225</vt:lpwstr>
  </property>
  <property fmtid="{D5CDD505-2E9C-101B-9397-08002B2CF9AE}" pid="6" name="ICV">
    <vt:lpwstr>FEEAB408D43C4826A2F3E818B442D8E8_13</vt:lpwstr>
  </property>
  <property fmtid="{D5CDD505-2E9C-101B-9397-08002B2CF9AE}" pid="7" name="KSOTemplateDocerSaveRecord">
    <vt:lpwstr>eyJoZGlkIjoiNTUyM2EzODA0ZDQ3Y2MzY2EzYzNiYzdmNmU3YmUyN2YiLCJ1c2VySWQiOiIyNjM3NTc4MTAifQ==</vt:lpwstr>
  </property>
</Properties>
</file>